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3A" w:rsidRPr="00582C19" w:rsidRDefault="00A26D3A" w:rsidP="00582C19">
      <w:pPr>
        <w:pStyle w:val="PlainText"/>
        <w:tabs>
          <w:tab w:val="right" w:pos="9360"/>
        </w:tabs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  <w:r w:rsidRPr="00582C19">
        <w:rPr>
          <w:rFonts w:ascii="Arial" w:hAnsi="Arial" w:cs="Arial"/>
          <w:snapToGrid w:val="0"/>
          <w:sz w:val="24"/>
          <w:szCs w:val="24"/>
        </w:rPr>
        <w:t>OFFICE SYMBOL</w:t>
      </w:r>
      <w:r w:rsidR="00582C19" w:rsidRPr="00582C19">
        <w:rPr>
          <w:rFonts w:ascii="Arial" w:hAnsi="Arial" w:cs="Arial"/>
          <w:snapToGrid w:val="0"/>
          <w:sz w:val="24"/>
          <w:szCs w:val="24"/>
        </w:rPr>
        <w:tab/>
      </w:r>
      <w:r w:rsidRPr="00582C19">
        <w:rPr>
          <w:rFonts w:ascii="Arial" w:hAnsi="Arial" w:cs="Arial"/>
          <w:snapToGrid w:val="0"/>
          <w:sz w:val="24"/>
          <w:szCs w:val="24"/>
        </w:rPr>
        <w:t>Date</w:t>
      </w:r>
      <w:r w:rsidR="004046D7">
        <w:rPr>
          <w:rFonts w:ascii="Arial" w:hAnsi="Arial" w:cs="Arial"/>
          <w:snapToGrid w:val="0"/>
          <w:sz w:val="24"/>
          <w:szCs w:val="24"/>
        </w:rPr>
        <w:t xml:space="preserve"> Briefed</w:t>
      </w: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  <w:r w:rsidRPr="00582C19">
        <w:rPr>
          <w:rFonts w:ascii="Arial" w:hAnsi="Arial" w:cs="Arial"/>
          <w:snapToGrid w:val="0"/>
          <w:sz w:val="24"/>
          <w:szCs w:val="24"/>
        </w:rPr>
        <w:t>MEETING SUMMARY</w:t>
      </w: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  <w:r w:rsidRPr="00582C19">
        <w:rPr>
          <w:rFonts w:ascii="Arial" w:hAnsi="Arial" w:cs="Arial"/>
          <w:snapToGrid w:val="0"/>
          <w:sz w:val="24"/>
          <w:szCs w:val="24"/>
        </w:rPr>
        <w:t xml:space="preserve">SUBJECT: 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 xml:space="preserve"> </w:t>
      </w:r>
      <w:r w:rsidRPr="00582C19">
        <w:rPr>
          <w:rFonts w:ascii="Arial" w:hAnsi="Arial" w:cs="Arial"/>
          <w:snapToGrid w:val="0"/>
          <w:sz w:val="24"/>
          <w:szCs w:val="24"/>
        </w:rPr>
        <w:t>Enter the subject of the meeting, briefing, or event, as applicable.</w:t>
      </w: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  <w:r w:rsidRPr="00582C19">
        <w:rPr>
          <w:rFonts w:ascii="Arial" w:hAnsi="Arial" w:cs="Arial"/>
          <w:snapToGrid w:val="0"/>
          <w:sz w:val="24"/>
          <w:szCs w:val="24"/>
        </w:rPr>
        <w:t xml:space="preserve">PURPOSE: 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 xml:space="preserve"> </w:t>
      </w:r>
      <w:r w:rsidRPr="00582C19">
        <w:rPr>
          <w:rFonts w:ascii="Arial" w:hAnsi="Arial" w:cs="Arial"/>
          <w:snapToGrid w:val="0"/>
          <w:sz w:val="24"/>
          <w:szCs w:val="24"/>
        </w:rPr>
        <w:t xml:space="preserve">Briefly reiterate the “5Ws” (who, what, where, when, and why) of the meeting, briefing, or event as applicable, then concisely state the tasks and recommend the staff leads for action. 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 xml:space="preserve"> </w:t>
      </w:r>
      <w:r w:rsidRPr="00582C19">
        <w:rPr>
          <w:rFonts w:ascii="Arial" w:hAnsi="Arial" w:cs="Arial"/>
          <w:snapToGrid w:val="0"/>
          <w:sz w:val="24"/>
          <w:szCs w:val="24"/>
        </w:rPr>
        <w:t>Meeting summaries should not exceed one page.</w:t>
      </w: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  <w:r w:rsidRPr="00582C19">
        <w:rPr>
          <w:rFonts w:ascii="Arial" w:hAnsi="Arial" w:cs="Arial"/>
          <w:snapToGrid w:val="0"/>
          <w:sz w:val="24"/>
          <w:szCs w:val="24"/>
        </w:rPr>
        <w:t xml:space="preserve">ATTENDEES: 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 xml:space="preserve"> </w:t>
      </w:r>
      <w:r w:rsidRPr="00582C19">
        <w:rPr>
          <w:rFonts w:ascii="Arial" w:hAnsi="Arial" w:cs="Arial"/>
          <w:snapToGrid w:val="0"/>
          <w:sz w:val="24"/>
          <w:szCs w:val="24"/>
        </w:rPr>
        <w:t>List key attendees by staff or office (for example, CG, DCG, G3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>/5/7</w:t>
      </w:r>
      <w:r w:rsidRPr="00582C19">
        <w:rPr>
          <w:rFonts w:ascii="Arial" w:hAnsi="Arial" w:cs="Arial"/>
          <w:snapToGrid w:val="0"/>
          <w:sz w:val="24"/>
          <w:szCs w:val="24"/>
        </w:rPr>
        <w:t>, G4).</w:t>
      </w: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  <w:r w:rsidRPr="00582C19">
        <w:rPr>
          <w:rFonts w:ascii="Arial" w:hAnsi="Arial" w:cs="Arial"/>
          <w:snapToGrid w:val="0"/>
          <w:sz w:val="24"/>
          <w:szCs w:val="24"/>
        </w:rPr>
        <w:t xml:space="preserve">BLUF: 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 xml:space="preserve"> </w:t>
      </w:r>
      <w:r w:rsidRPr="00582C19">
        <w:rPr>
          <w:rFonts w:ascii="Arial" w:hAnsi="Arial" w:cs="Arial"/>
          <w:snapToGrid w:val="0"/>
          <w:sz w:val="24"/>
          <w:szCs w:val="24"/>
        </w:rPr>
        <w:t>Enter a one- to three-line summary of the meeting.</w:t>
      </w: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  <w:r w:rsidRPr="00582C19">
        <w:rPr>
          <w:rFonts w:ascii="Arial" w:hAnsi="Arial" w:cs="Arial"/>
          <w:snapToGrid w:val="0"/>
          <w:sz w:val="24"/>
          <w:szCs w:val="24"/>
        </w:rPr>
        <w:t>TASK 1: Provide a brief summary of the issue (why the task is required).</w:t>
      </w: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  <w:r w:rsidRPr="00582C19">
        <w:rPr>
          <w:rFonts w:ascii="Arial" w:hAnsi="Arial" w:cs="Arial"/>
          <w:snapToGrid w:val="0"/>
          <w:sz w:val="24"/>
          <w:szCs w:val="24"/>
        </w:rPr>
        <w:t>Background:  Identify the lead for the action and the supporting staff (for example, G2 ICW G3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>/5/7</w:t>
      </w:r>
      <w:r w:rsidRPr="00582C19">
        <w:rPr>
          <w:rFonts w:ascii="Arial" w:hAnsi="Arial" w:cs="Arial"/>
          <w:snapToGrid w:val="0"/>
          <w:sz w:val="24"/>
          <w:szCs w:val="24"/>
        </w:rPr>
        <w:t xml:space="preserve"> and G4). 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 xml:space="preserve"> </w:t>
      </w:r>
      <w:r w:rsidRPr="00582C19">
        <w:rPr>
          <w:rFonts w:ascii="Arial" w:hAnsi="Arial" w:cs="Arial"/>
          <w:snapToGrid w:val="0"/>
          <w:sz w:val="24"/>
          <w:szCs w:val="24"/>
        </w:rPr>
        <w:t xml:space="preserve">State the required action (for example, will conduct, will provide). 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 xml:space="preserve"> </w:t>
      </w:r>
      <w:r w:rsidRPr="00582C19">
        <w:rPr>
          <w:rFonts w:ascii="Arial" w:hAnsi="Arial" w:cs="Arial"/>
          <w:snapToGrid w:val="0"/>
          <w:sz w:val="24"/>
          <w:szCs w:val="24"/>
        </w:rPr>
        <w:t>State the means by which the task will be accomplished (for example, briefing, e-mail, information paper) and the suspense for the action.</w:t>
      </w: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  <w:r w:rsidRPr="00582C19">
        <w:rPr>
          <w:rFonts w:ascii="Arial" w:hAnsi="Arial" w:cs="Arial"/>
          <w:snapToGrid w:val="0"/>
          <w:sz w:val="24"/>
          <w:szCs w:val="24"/>
        </w:rPr>
        <w:t xml:space="preserve">TASK 2:  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>Provide a b</w:t>
      </w:r>
      <w:r w:rsidRPr="00582C19">
        <w:rPr>
          <w:rFonts w:ascii="Arial" w:hAnsi="Arial" w:cs="Arial"/>
          <w:snapToGrid w:val="0"/>
          <w:sz w:val="24"/>
          <w:szCs w:val="24"/>
        </w:rPr>
        <w:t>rief summary of the issue.</w:t>
      </w: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  <w:r w:rsidRPr="00582C19">
        <w:rPr>
          <w:rFonts w:ascii="Arial" w:hAnsi="Arial" w:cs="Arial"/>
          <w:snapToGrid w:val="0"/>
          <w:sz w:val="24"/>
          <w:szCs w:val="24"/>
        </w:rPr>
        <w:t xml:space="preserve">Background:  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>Provide a c</w:t>
      </w:r>
      <w:r w:rsidRPr="00582C19">
        <w:rPr>
          <w:rFonts w:ascii="Arial" w:hAnsi="Arial" w:cs="Arial"/>
          <w:snapToGrid w:val="0"/>
          <w:sz w:val="24"/>
          <w:szCs w:val="24"/>
        </w:rPr>
        <w:t xml:space="preserve">oncise task statement and 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>t</w:t>
      </w:r>
      <w:bookmarkStart w:id="0" w:name="_GoBack"/>
      <w:bookmarkEnd w:id="0"/>
      <w:r w:rsidR="00965D20" w:rsidRPr="00582C19">
        <w:rPr>
          <w:rFonts w:ascii="Arial" w:hAnsi="Arial" w:cs="Arial"/>
          <w:snapToGrid w:val="0"/>
          <w:sz w:val="24"/>
          <w:szCs w:val="24"/>
        </w:rPr>
        <w:t xml:space="preserve">he </w:t>
      </w:r>
      <w:r w:rsidRPr="00582C19">
        <w:rPr>
          <w:rFonts w:ascii="Arial" w:hAnsi="Arial" w:cs="Arial"/>
          <w:snapToGrid w:val="0"/>
          <w:sz w:val="24"/>
          <w:szCs w:val="24"/>
        </w:rPr>
        <w:t>suspense.</w:t>
      </w: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  <w:r w:rsidRPr="00582C19">
        <w:rPr>
          <w:rFonts w:ascii="Arial" w:hAnsi="Arial" w:cs="Arial"/>
          <w:snapToGrid w:val="0"/>
          <w:sz w:val="24"/>
          <w:szCs w:val="24"/>
        </w:rPr>
        <w:t xml:space="preserve">TASK 3:  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>Provide a b</w:t>
      </w:r>
      <w:r w:rsidRPr="00582C19">
        <w:rPr>
          <w:rFonts w:ascii="Arial" w:hAnsi="Arial" w:cs="Arial"/>
          <w:snapToGrid w:val="0"/>
          <w:sz w:val="24"/>
          <w:szCs w:val="24"/>
        </w:rPr>
        <w:t>rief summary of the issue.</w:t>
      </w: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  <w:r w:rsidRPr="00582C19">
        <w:rPr>
          <w:rFonts w:ascii="Arial" w:hAnsi="Arial" w:cs="Arial"/>
          <w:snapToGrid w:val="0"/>
          <w:sz w:val="24"/>
          <w:szCs w:val="24"/>
        </w:rPr>
        <w:t xml:space="preserve">Background:  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>Provide a c</w:t>
      </w:r>
      <w:r w:rsidRPr="00582C19">
        <w:rPr>
          <w:rFonts w:ascii="Arial" w:hAnsi="Arial" w:cs="Arial"/>
          <w:snapToGrid w:val="0"/>
          <w:sz w:val="24"/>
          <w:szCs w:val="24"/>
        </w:rPr>
        <w:t xml:space="preserve">oncise task statement and 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 xml:space="preserve">the </w:t>
      </w:r>
      <w:r w:rsidRPr="00582C19">
        <w:rPr>
          <w:rFonts w:ascii="Arial" w:hAnsi="Arial" w:cs="Arial"/>
          <w:snapToGrid w:val="0"/>
          <w:sz w:val="24"/>
          <w:szCs w:val="24"/>
        </w:rPr>
        <w:t>suspense.</w:t>
      </w: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  <w:r w:rsidRPr="00582C19">
        <w:rPr>
          <w:rFonts w:ascii="Arial" w:hAnsi="Arial" w:cs="Arial"/>
          <w:snapToGrid w:val="0"/>
          <w:sz w:val="24"/>
          <w:szCs w:val="24"/>
        </w:rPr>
        <w:t xml:space="preserve">TASK 4:  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>Provide a b</w:t>
      </w:r>
      <w:r w:rsidRPr="00582C19">
        <w:rPr>
          <w:rFonts w:ascii="Arial" w:hAnsi="Arial" w:cs="Arial"/>
          <w:snapToGrid w:val="0"/>
          <w:sz w:val="24"/>
          <w:szCs w:val="24"/>
        </w:rPr>
        <w:t>rief summary of the issue.</w:t>
      </w: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  <w:r w:rsidRPr="00582C19">
        <w:rPr>
          <w:rFonts w:ascii="Arial" w:hAnsi="Arial" w:cs="Arial"/>
          <w:snapToGrid w:val="0"/>
          <w:sz w:val="24"/>
          <w:szCs w:val="24"/>
        </w:rPr>
        <w:t xml:space="preserve">Background:  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>Provide a c</w:t>
      </w:r>
      <w:r w:rsidRPr="00582C19">
        <w:rPr>
          <w:rFonts w:ascii="Arial" w:hAnsi="Arial" w:cs="Arial"/>
          <w:snapToGrid w:val="0"/>
          <w:sz w:val="24"/>
          <w:szCs w:val="24"/>
        </w:rPr>
        <w:t xml:space="preserve">oncise task statement and 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 xml:space="preserve">the </w:t>
      </w:r>
      <w:r w:rsidRPr="00582C19">
        <w:rPr>
          <w:rFonts w:ascii="Arial" w:hAnsi="Arial" w:cs="Arial"/>
          <w:snapToGrid w:val="0"/>
          <w:sz w:val="24"/>
          <w:szCs w:val="24"/>
        </w:rPr>
        <w:t>suspense.</w:t>
      </w: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  <w:r w:rsidRPr="00582C19">
        <w:rPr>
          <w:rFonts w:ascii="Arial" w:hAnsi="Arial" w:cs="Arial"/>
          <w:snapToGrid w:val="0"/>
          <w:sz w:val="24"/>
          <w:szCs w:val="24"/>
        </w:rPr>
        <w:t>POC: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 xml:space="preserve">  </w:t>
      </w:r>
      <w:r w:rsidRPr="00582C19">
        <w:rPr>
          <w:rFonts w:ascii="Arial" w:hAnsi="Arial" w:cs="Arial"/>
          <w:snapToGrid w:val="0"/>
          <w:sz w:val="24"/>
          <w:szCs w:val="24"/>
        </w:rPr>
        <w:t>Enter the grade (if military), name, staff office, and military telephone number of the person who may be contacted for additional information regarding the tasks.</w:t>
      </w: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</w:p>
    <w:p w:rsidR="00A26D3A" w:rsidRPr="00582C19" w:rsidRDefault="00A26D3A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  <w:r w:rsidRPr="00582C19">
        <w:rPr>
          <w:rFonts w:ascii="Arial" w:hAnsi="Arial" w:cs="Arial"/>
          <w:snapToGrid w:val="0"/>
          <w:sz w:val="24"/>
          <w:szCs w:val="24"/>
        </w:rPr>
        <w:t xml:space="preserve">APPROVED: </w:t>
      </w:r>
      <w:r w:rsidR="00965D20" w:rsidRPr="00582C19">
        <w:rPr>
          <w:rFonts w:ascii="Arial" w:hAnsi="Arial" w:cs="Arial"/>
          <w:snapToGrid w:val="0"/>
          <w:sz w:val="24"/>
          <w:szCs w:val="24"/>
        </w:rPr>
        <w:t xml:space="preserve"> </w:t>
      </w:r>
      <w:r w:rsidRPr="00582C19">
        <w:rPr>
          <w:rFonts w:ascii="Arial" w:hAnsi="Arial" w:cs="Arial"/>
          <w:snapToGrid w:val="0"/>
          <w:sz w:val="24"/>
          <w:szCs w:val="24"/>
        </w:rPr>
        <w:t>Enter the name and position title of the approval authority of the staff office that approved the meeting summary for release.</w:t>
      </w:r>
    </w:p>
    <w:p w:rsidR="00965D20" w:rsidRPr="00582C19" w:rsidRDefault="00965D20" w:rsidP="00582C19">
      <w:pPr>
        <w:pStyle w:val="PlainText"/>
        <w:adjustRightInd w:val="0"/>
        <w:snapToGrid w:val="0"/>
        <w:rPr>
          <w:rFonts w:ascii="Arial" w:hAnsi="Arial" w:cs="Arial"/>
          <w:snapToGrid w:val="0"/>
          <w:sz w:val="24"/>
          <w:szCs w:val="24"/>
        </w:rPr>
      </w:pPr>
    </w:p>
    <w:sectPr w:rsidR="00965D20" w:rsidRPr="00582C19" w:rsidSect="00582C19">
      <w:headerReference w:type="default" r:id="rId6"/>
      <w:footerReference w:type="default" r:id="rId7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CA" w:rsidRDefault="009B4BCA" w:rsidP="00582C19">
      <w:pPr>
        <w:spacing w:after="0" w:line="240" w:lineRule="auto"/>
      </w:pPr>
      <w:r>
        <w:separator/>
      </w:r>
    </w:p>
  </w:endnote>
  <w:endnote w:type="continuationSeparator" w:id="0">
    <w:p w:rsidR="009B4BCA" w:rsidRDefault="009B4BCA" w:rsidP="0058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19" w:rsidRPr="00582C19" w:rsidRDefault="00582C19" w:rsidP="00582C19">
    <w:pPr>
      <w:pStyle w:val="Header"/>
      <w:tabs>
        <w:tab w:val="clear" w:pos="4680"/>
        <w:tab w:val="clear" w:pos="9360"/>
      </w:tabs>
      <w:adjustRightInd w:val="0"/>
      <w:snapToGrid w:val="0"/>
      <w:rPr>
        <w:rFonts w:ascii="Arial" w:hAnsi="Arial"/>
        <w:snapToGrid w:val="0"/>
        <w:sz w:val="24"/>
        <w:szCs w:val="24"/>
      </w:rPr>
    </w:pPr>
  </w:p>
  <w:p w:rsidR="00582C19" w:rsidRPr="00582C19" w:rsidRDefault="00582C19" w:rsidP="00582C19">
    <w:pPr>
      <w:pStyle w:val="Header"/>
      <w:tabs>
        <w:tab w:val="clear" w:pos="4680"/>
        <w:tab w:val="clear" w:pos="9360"/>
      </w:tabs>
      <w:adjustRightInd w:val="0"/>
      <w:snapToGrid w:val="0"/>
      <w:jc w:val="center"/>
      <w:rPr>
        <w:rFonts w:ascii="Arial" w:hAnsi="Arial"/>
        <w:b/>
        <w:snapToGrid w:val="0"/>
        <w:sz w:val="28"/>
      </w:rPr>
    </w:pPr>
    <w:r w:rsidRPr="00582C19">
      <w:rPr>
        <w:rFonts w:ascii="Arial" w:hAnsi="Arial"/>
        <w:b/>
        <w:snapToGrid w:val="0"/>
        <w:sz w:val="28"/>
      </w:rPr>
      <w:t>CLASSIFICATION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CA" w:rsidRDefault="009B4BCA" w:rsidP="00582C19">
      <w:pPr>
        <w:spacing w:after="0" w:line="240" w:lineRule="auto"/>
      </w:pPr>
      <w:r>
        <w:separator/>
      </w:r>
    </w:p>
  </w:footnote>
  <w:footnote w:type="continuationSeparator" w:id="0">
    <w:p w:rsidR="009B4BCA" w:rsidRDefault="009B4BCA" w:rsidP="0058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19" w:rsidRDefault="00582C19" w:rsidP="00582C19">
    <w:pPr>
      <w:pStyle w:val="Header"/>
      <w:tabs>
        <w:tab w:val="clear" w:pos="4680"/>
        <w:tab w:val="clear" w:pos="9360"/>
      </w:tabs>
      <w:adjustRightInd w:val="0"/>
      <w:snapToGrid w:val="0"/>
      <w:jc w:val="center"/>
      <w:rPr>
        <w:rFonts w:ascii="Arial" w:hAnsi="Arial"/>
        <w:b/>
        <w:snapToGrid w:val="0"/>
        <w:sz w:val="28"/>
      </w:rPr>
    </w:pPr>
    <w:r w:rsidRPr="00582C19">
      <w:rPr>
        <w:rFonts w:ascii="Arial" w:hAnsi="Arial"/>
        <w:b/>
        <w:snapToGrid w:val="0"/>
        <w:sz w:val="28"/>
      </w:rPr>
      <w:t>CLASSIFICATION</w:t>
    </w:r>
  </w:p>
  <w:p w:rsidR="00582C19" w:rsidRPr="00582C19" w:rsidRDefault="00582C19" w:rsidP="00582C19">
    <w:pPr>
      <w:pStyle w:val="Header"/>
      <w:tabs>
        <w:tab w:val="clear" w:pos="4680"/>
        <w:tab w:val="clear" w:pos="9360"/>
      </w:tabs>
      <w:adjustRightInd w:val="0"/>
      <w:snapToGrid w:val="0"/>
      <w:rPr>
        <w:rFonts w:ascii="Arial" w:hAnsi="Arial"/>
        <w:snapToGrid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3A"/>
    <w:rsid w:val="00121159"/>
    <w:rsid w:val="001D3373"/>
    <w:rsid w:val="001E51B7"/>
    <w:rsid w:val="002155CA"/>
    <w:rsid w:val="002E5C0E"/>
    <w:rsid w:val="00333A1C"/>
    <w:rsid w:val="004046D7"/>
    <w:rsid w:val="005767EA"/>
    <w:rsid w:val="00582C19"/>
    <w:rsid w:val="00676828"/>
    <w:rsid w:val="007330EE"/>
    <w:rsid w:val="00753930"/>
    <w:rsid w:val="008744DB"/>
    <w:rsid w:val="008C3D7E"/>
    <w:rsid w:val="00963552"/>
    <w:rsid w:val="00965D20"/>
    <w:rsid w:val="009B4BCA"/>
    <w:rsid w:val="009C28FE"/>
    <w:rsid w:val="00A26D3A"/>
    <w:rsid w:val="00A62EDD"/>
    <w:rsid w:val="00A77ABE"/>
    <w:rsid w:val="00AA3C16"/>
    <w:rsid w:val="00B3245D"/>
    <w:rsid w:val="00C0660E"/>
    <w:rsid w:val="00D125FD"/>
    <w:rsid w:val="00D508BA"/>
    <w:rsid w:val="00E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318BB-3D9B-4F8F-9EFB-D92759B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6D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6D3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8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19"/>
  </w:style>
  <w:style w:type="paragraph" w:styleId="Footer">
    <w:name w:val="footer"/>
    <w:basedOn w:val="Normal"/>
    <w:link w:val="FooterChar"/>
    <w:uiPriority w:val="99"/>
    <w:semiHidden/>
    <w:unhideWhenUsed/>
    <w:rsid w:val="0058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dwayne.viergutz</dc:creator>
  <cp:lastModifiedBy>Rangnick, Kai-Michael Mr DEU</cp:lastModifiedBy>
  <cp:revision>3</cp:revision>
  <dcterms:created xsi:type="dcterms:W3CDTF">2018-06-13T06:38:00Z</dcterms:created>
  <dcterms:modified xsi:type="dcterms:W3CDTF">2018-06-13T06:40:00Z</dcterms:modified>
</cp:coreProperties>
</file>