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B02F5" w14:textId="77777777" w:rsidR="00395F8E" w:rsidRPr="00737325" w:rsidRDefault="00167C43" w:rsidP="00167C43">
      <w:pPr>
        <w:tabs>
          <w:tab w:val="right" w:pos="9360"/>
        </w:tabs>
        <w:adjustRightInd w:val="0"/>
        <w:snapToGrid w:val="0"/>
        <w:jc w:val="center"/>
        <w:rPr>
          <w:rFonts w:cs="Arial"/>
          <w:b/>
          <w:snapToGrid w:val="0"/>
          <w:szCs w:val="24"/>
        </w:rPr>
      </w:pPr>
      <w:bookmarkStart w:id="0" w:name="_GoBack"/>
      <w:bookmarkEnd w:id="0"/>
      <w:r w:rsidRPr="00737325">
        <w:rPr>
          <w:rFonts w:cs="Arial"/>
          <w:b/>
          <w:snapToGrid w:val="0"/>
          <w:szCs w:val="24"/>
        </w:rPr>
        <w:t>ACTION MEMO</w:t>
      </w:r>
    </w:p>
    <w:p w14:paraId="352B02F6" w14:textId="77777777" w:rsidR="00167C43" w:rsidRPr="00737325" w:rsidRDefault="00167C43" w:rsidP="00167C43">
      <w:pPr>
        <w:tabs>
          <w:tab w:val="right" w:pos="9360"/>
        </w:tabs>
        <w:adjustRightInd w:val="0"/>
        <w:snapToGrid w:val="0"/>
        <w:jc w:val="center"/>
        <w:rPr>
          <w:rFonts w:cs="Arial"/>
          <w:b/>
          <w:snapToGrid w:val="0"/>
          <w:szCs w:val="24"/>
        </w:rPr>
      </w:pPr>
    </w:p>
    <w:p w14:paraId="352B02F7" w14:textId="77777777" w:rsidR="00167C43" w:rsidRPr="00737325" w:rsidRDefault="00167C43" w:rsidP="00167C43">
      <w:pPr>
        <w:tabs>
          <w:tab w:val="right" w:pos="9360"/>
        </w:tabs>
        <w:adjustRightInd w:val="0"/>
        <w:snapToGrid w:val="0"/>
        <w:jc w:val="center"/>
        <w:rPr>
          <w:rFonts w:cs="Arial"/>
          <w:b/>
          <w:snapToGrid w:val="0"/>
          <w:szCs w:val="24"/>
        </w:rPr>
      </w:pPr>
    </w:p>
    <w:p w14:paraId="352B02F8" w14:textId="77777777" w:rsidR="005207ED" w:rsidRPr="00737325" w:rsidRDefault="009A0562" w:rsidP="00544072">
      <w:pPr>
        <w:tabs>
          <w:tab w:val="right" w:pos="9360"/>
        </w:tabs>
        <w:adjustRightInd w:val="0"/>
        <w:snapToGrid w:val="0"/>
        <w:rPr>
          <w:rFonts w:cs="Arial"/>
          <w:snapToGrid w:val="0"/>
          <w:szCs w:val="24"/>
        </w:rPr>
      </w:pPr>
      <w:r w:rsidRPr="00737325">
        <w:rPr>
          <w:rFonts w:cs="Arial"/>
          <w:b/>
          <w:snapToGrid w:val="0"/>
          <w:szCs w:val="24"/>
        </w:rPr>
        <w:t>FOR:</w:t>
      </w:r>
      <w:r w:rsidRPr="00737325">
        <w:rPr>
          <w:rFonts w:cs="Arial"/>
          <w:snapToGrid w:val="0"/>
          <w:szCs w:val="24"/>
        </w:rPr>
        <w:t xml:space="preserve"> SECRETARY OF THE ARMY (Replace with CSA, USA, or VCSA, </w:t>
      </w:r>
      <w:r w:rsidR="002D4F58" w:rsidRPr="00737325">
        <w:rPr>
          <w:rFonts w:cs="Arial"/>
          <w:snapToGrid w:val="0"/>
          <w:szCs w:val="24"/>
        </w:rPr>
        <w:t>as required</w:t>
      </w:r>
      <w:r w:rsidRPr="00737325">
        <w:rPr>
          <w:rFonts w:cs="Arial"/>
          <w:snapToGrid w:val="0"/>
          <w:szCs w:val="24"/>
        </w:rPr>
        <w:t>)</w:t>
      </w:r>
    </w:p>
    <w:p w14:paraId="352B02F9" w14:textId="77777777" w:rsidR="005207ED" w:rsidRPr="00737325" w:rsidRDefault="005207ED" w:rsidP="00544072">
      <w:pPr>
        <w:adjustRightInd w:val="0"/>
        <w:snapToGrid w:val="0"/>
        <w:rPr>
          <w:rFonts w:cs="Arial"/>
          <w:snapToGrid w:val="0"/>
          <w:szCs w:val="24"/>
        </w:rPr>
      </w:pPr>
    </w:p>
    <w:p w14:paraId="352B02FA" w14:textId="77777777" w:rsidR="005207ED" w:rsidRPr="00737325" w:rsidRDefault="009A0562" w:rsidP="00544072">
      <w:pPr>
        <w:adjustRightInd w:val="0"/>
        <w:snapToGrid w:val="0"/>
        <w:rPr>
          <w:rFonts w:cs="Arial"/>
          <w:snapToGrid w:val="0"/>
          <w:szCs w:val="24"/>
        </w:rPr>
      </w:pPr>
      <w:r w:rsidRPr="00737325">
        <w:rPr>
          <w:rFonts w:cs="Arial"/>
          <w:b/>
          <w:snapToGrid w:val="0"/>
          <w:szCs w:val="24"/>
        </w:rPr>
        <w:t>FROM:</w:t>
      </w:r>
      <w:r w:rsidRPr="00737325">
        <w:rPr>
          <w:rFonts w:cs="Arial"/>
          <w:snapToGrid w:val="0"/>
          <w:szCs w:val="24"/>
        </w:rPr>
        <w:t xml:space="preserve"> Name, title (OPR Principal or Principal Duty)</w:t>
      </w:r>
    </w:p>
    <w:p w14:paraId="352B02FB" w14:textId="77777777" w:rsidR="009A0562" w:rsidRPr="00737325" w:rsidRDefault="009A0562" w:rsidP="00544072">
      <w:pPr>
        <w:adjustRightInd w:val="0"/>
        <w:snapToGrid w:val="0"/>
        <w:rPr>
          <w:rFonts w:cs="Arial"/>
          <w:snapToGrid w:val="0"/>
          <w:szCs w:val="24"/>
        </w:rPr>
      </w:pPr>
    </w:p>
    <w:p w14:paraId="352B02FC" w14:textId="77777777" w:rsidR="005207ED" w:rsidRPr="00737325" w:rsidRDefault="00F563AC" w:rsidP="00544072">
      <w:pPr>
        <w:adjustRightInd w:val="0"/>
        <w:snapToGrid w:val="0"/>
        <w:rPr>
          <w:rFonts w:cs="Arial"/>
          <w:snapToGrid w:val="0"/>
          <w:szCs w:val="24"/>
        </w:rPr>
      </w:pPr>
      <w:r w:rsidRPr="00737325">
        <w:rPr>
          <w:rFonts w:cs="Arial"/>
          <w:b/>
          <w:snapToGrid w:val="0"/>
        </w:rPr>
        <w:t>SUBJECT:</w:t>
      </w:r>
      <w:r w:rsidRPr="00737325">
        <w:rPr>
          <w:rFonts w:cs="Arial"/>
          <w:snapToGrid w:val="0"/>
        </w:rPr>
        <w:t> </w:t>
      </w:r>
      <w:r w:rsidR="009A0562" w:rsidRPr="00737325">
        <w:rPr>
          <w:rFonts w:cs="Arial"/>
          <w:snapToGrid w:val="0"/>
        </w:rPr>
        <w:t>How to Prepare an Action Memo for Signature or Decision</w:t>
      </w:r>
    </w:p>
    <w:p w14:paraId="352B02FD" w14:textId="77777777" w:rsidR="005207ED" w:rsidRPr="00737325" w:rsidRDefault="005207ED" w:rsidP="00544072">
      <w:pPr>
        <w:adjustRightInd w:val="0"/>
        <w:snapToGrid w:val="0"/>
        <w:rPr>
          <w:rFonts w:cs="Arial"/>
          <w:snapToGrid w:val="0"/>
          <w:szCs w:val="24"/>
        </w:rPr>
      </w:pPr>
    </w:p>
    <w:p w14:paraId="352B02FE" w14:textId="77777777" w:rsidR="00FC1880" w:rsidRPr="00737325" w:rsidRDefault="009A0562" w:rsidP="00167C43">
      <w:pPr>
        <w:pStyle w:val="ListParagraph"/>
        <w:numPr>
          <w:ilvl w:val="0"/>
          <w:numId w:val="7"/>
        </w:numPr>
        <w:ind w:left="360"/>
      </w:pPr>
      <w:r w:rsidRPr="00737325">
        <w:rPr>
          <w:b/>
        </w:rPr>
        <w:t>Purpose.</w:t>
      </w:r>
      <w:r w:rsidRPr="00737325">
        <w:t xml:space="preserve"> Use this format to request SECARMY, CSA, USA, or VCSA approval of a concept, provide information, or to sign a letter or a memo. What are you asking the senior leader to do? For example: This memo seeks your approval of a letter (TAB A) to Congressman X in response to his letter (TAB B) asking about Y.</w:t>
      </w:r>
    </w:p>
    <w:p w14:paraId="352B02FF" w14:textId="77777777" w:rsidR="00FC1880" w:rsidRPr="00737325" w:rsidRDefault="00FC1880" w:rsidP="00FC1880"/>
    <w:p w14:paraId="352B0300" w14:textId="77777777" w:rsidR="007536FC" w:rsidRPr="00737325" w:rsidRDefault="009A0562" w:rsidP="00167C43">
      <w:pPr>
        <w:pStyle w:val="ListParagraph"/>
        <w:numPr>
          <w:ilvl w:val="0"/>
          <w:numId w:val="7"/>
        </w:numPr>
        <w:adjustRightInd w:val="0"/>
        <w:snapToGrid w:val="0"/>
        <w:ind w:left="360"/>
        <w:rPr>
          <w:rFonts w:cs="Arial"/>
          <w:szCs w:val="24"/>
        </w:rPr>
      </w:pPr>
      <w:r w:rsidRPr="00737325">
        <w:rPr>
          <w:rFonts w:cs="Arial"/>
          <w:szCs w:val="24"/>
        </w:rPr>
        <w:t>Provide an executive level summary of the staff action and explain why it is important and appropriate for the senior leader to take action. The action should be based on analysis and strategic thinking. It should not include details irrelevant to the decision you are asking the senior leader to make.</w:t>
      </w:r>
    </w:p>
    <w:p w14:paraId="352B0301" w14:textId="77777777" w:rsidR="009A0562" w:rsidRPr="00737325" w:rsidRDefault="009A0562" w:rsidP="00544072">
      <w:pPr>
        <w:adjustRightInd w:val="0"/>
        <w:snapToGrid w:val="0"/>
        <w:rPr>
          <w:rFonts w:cs="Arial"/>
          <w:szCs w:val="24"/>
        </w:rPr>
      </w:pPr>
    </w:p>
    <w:p w14:paraId="352B0302" w14:textId="77777777" w:rsidR="009A0562" w:rsidRPr="00737325" w:rsidRDefault="009A0562" w:rsidP="00167C43">
      <w:pPr>
        <w:pStyle w:val="ListParagraph"/>
        <w:numPr>
          <w:ilvl w:val="0"/>
          <w:numId w:val="7"/>
        </w:numPr>
        <w:adjustRightInd w:val="0"/>
        <w:snapToGrid w:val="0"/>
        <w:ind w:left="360"/>
        <w:rPr>
          <w:rFonts w:cs="Arial"/>
          <w:szCs w:val="24"/>
        </w:rPr>
      </w:pPr>
      <w:r w:rsidRPr="00737325">
        <w:rPr>
          <w:rFonts w:cs="Arial"/>
          <w:b/>
          <w:szCs w:val="24"/>
        </w:rPr>
        <w:t>Background.</w:t>
      </w:r>
      <w:r w:rsidRPr="00737325">
        <w:rPr>
          <w:rFonts w:cs="Arial"/>
          <w:szCs w:val="24"/>
        </w:rPr>
        <w:t xml:space="preserve"> Provide an abbreviated history, various perspectives on the issue, who else cares and why, where is there alignment and disagreement. </w:t>
      </w:r>
    </w:p>
    <w:p w14:paraId="352B0303" w14:textId="77777777" w:rsidR="006A7F28" w:rsidRPr="00737325" w:rsidRDefault="006A7F28" w:rsidP="00544072">
      <w:pPr>
        <w:adjustRightInd w:val="0"/>
        <w:snapToGrid w:val="0"/>
        <w:rPr>
          <w:rFonts w:cs="Arial"/>
          <w:szCs w:val="24"/>
        </w:rPr>
      </w:pPr>
    </w:p>
    <w:p w14:paraId="352B0304" w14:textId="77777777" w:rsidR="006A7F28" w:rsidRPr="00737325" w:rsidRDefault="00167C43" w:rsidP="00167C43">
      <w:pPr>
        <w:pStyle w:val="ListParagraph"/>
        <w:numPr>
          <w:ilvl w:val="0"/>
          <w:numId w:val="7"/>
        </w:numPr>
        <w:adjustRightInd w:val="0"/>
        <w:snapToGrid w:val="0"/>
        <w:ind w:left="360"/>
        <w:rPr>
          <w:rFonts w:cs="Arial"/>
          <w:szCs w:val="24"/>
        </w:rPr>
      </w:pPr>
      <w:r w:rsidRPr="00737325">
        <w:rPr>
          <w:rFonts w:cs="Arial"/>
          <w:szCs w:val="24"/>
        </w:rPr>
        <w:t>Format matters. Sentences should be crisp, short, and concise. Avoid passive voice.</w:t>
      </w:r>
    </w:p>
    <w:p w14:paraId="352B0305" w14:textId="77777777" w:rsidR="001B0F2F" w:rsidRPr="00737325" w:rsidRDefault="002D4F58" w:rsidP="00544072">
      <w:pPr>
        <w:adjustRightInd w:val="0"/>
        <w:snapToGrid w:val="0"/>
        <w:rPr>
          <w:rFonts w:cs="Arial"/>
          <w:szCs w:val="24"/>
        </w:rPr>
      </w:pPr>
      <w:r w:rsidRPr="00737325">
        <w:rPr>
          <w:rFonts w:cs="Arial"/>
          <w:szCs w:val="24"/>
        </w:rPr>
        <w:tab/>
      </w:r>
      <w:r w:rsidR="00167C43" w:rsidRPr="00737325">
        <w:rPr>
          <w:rFonts w:cs="Arial"/>
          <w:szCs w:val="24"/>
        </w:rPr>
        <w:t xml:space="preserve">Follow HQDA Policy Notice 25-52 </w:t>
      </w:r>
      <w:r w:rsidR="007222A2" w:rsidRPr="00737325">
        <w:rPr>
          <w:rFonts w:cs="Arial"/>
          <w:szCs w:val="24"/>
        </w:rPr>
        <w:t>(</w:t>
      </w:r>
      <w:r w:rsidR="00167C43" w:rsidRPr="00737325">
        <w:rPr>
          <w:rFonts w:cs="Arial"/>
          <w:szCs w:val="24"/>
        </w:rPr>
        <w:t xml:space="preserve">Staff Action Process and Correspondence </w:t>
      </w:r>
      <w:r w:rsidRPr="00737325">
        <w:rPr>
          <w:rFonts w:cs="Arial"/>
          <w:szCs w:val="24"/>
        </w:rPr>
        <w:tab/>
      </w:r>
      <w:r w:rsidR="00167C43" w:rsidRPr="00737325">
        <w:rPr>
          <w:rFonts w:cs="Arial"/>
          <w:szCs w:val="24"/>
        </w:rPr>
        <w:t>Policies</w:t>
      </w:r>
      <w:r w:rsidR="007222A2" w:rsidRPr="00737325">
        <w:rPr>
          <w:rFonts w:cs="Arial"/>
          <w:szCs w:val="24"/>
        </w:rPr>
        <w:t>)</w:t>
      </w:r>
      <w:r w:rsidR="00167C43" w:rsidRPr="00737325">
        <w:rPr>
          <w:rFonts w:cs="Arial"/>
          <w:szCs w:val="24"/>
        </w:rPr>
        <w:t>.</w:t>
      </w:r>
      <w:r w:rsidRPr="00737325">
        <w:rPr>
          <w:rFonts w:cs="Arial"/>
          <w:szCs w:val="24"/>
        </w:rPr>
        <w:t xml:space="preserve"> </w:t>
      </w:r>
      <w:r w:rsidR="007222A2" w:rsidRPr="00737325">
        <w:rPr>
          <w:rFonts w:cs="Arial"/>
          <w:szCs w:val="24"/>
        </w:rPr>
        <w:t xml:space="preserve">Use Arial, 12-pitch, one space after a period, and the Oxford comma. </w:t>
      </w:r>
      <w:r w:rsidRPr="00737325">
        <w:rPr>
          <w:rFonts w:cs="Arial"/>
          <w:szCs w:val="24"/>
        </w:rPr>
        <w:tab/>
      </w:r>
      <w:r w:rsidR="007222A2" w:rsidRPr="00737325">
        <w:rPr>
          <w:rFonts w:cs="Arial"/>
          <w:szCs w:val="24"/>
        </w:rPr>
        <w:t xml:space="preserve">Bullets should be 5 lines or less. </w:t>
      </w:r>
    </w:p>
    <w:p w14:paraId="352B0306" w14:textId="77777777" w:rsidR="001B0F2F" w:rsidRPr="00737325" w:rsidRDefault="001B0F2F" w:rsidP="00544072">
      <w:pPr>
        <w:adjustRightInd w:val="0"/>
        <w:snapToGrid w:val="0"/>
        <w:rPr>
          <w:rFonts w:cs="Arial"/>
          <w:szCs w:val="24"/>
        </w:rPr>
      </w:pPr>
    </w:p>
    <w:p w14:paraId="352B0307" w14:textId="77777777" w:rsidR="001B0F2F" w:rsidRPr="00737325" w:rsidRDefault="007222A2" w:rsidP="007222A2">
      <w:pPr>
        <w:pStyle w:val="ListParagraph"/>
        <w:numPr>
          <w:ilvl w:val="0"/>
          <w:numId w:val="8"/>
        </w:numPr>
        <w:adjustRightInd w:val="0"/>
        <w:snapToGrid w:val="0"/>
        <w:ind w:left="360"/>
        <w:rPr>
          <w:rFonts w:cs="Arial"/>
          <w:szCs w:val="24"/>
        </w:rPr>
      </w:pPr>
      <w:r w:rsidRPr="00737325">
        <w:rPr>
          <w:rFonts w:cs="Arial"/>
          <w:szCs w:val="24"/>
        </w:rPr>
        <w:t>(CUI) Portion mark every classified bullet, insert two spaces after a portion marking. Follow published guidance on the use of CUI and other classifications.</w:t>
      </w:r>
    </w:p>
    <w:p w14:paraId="352B0308" w14:textId="77777777" w:rsidR="001B0F2F" w:rsidRPr="00737325" w:rsidRDefault="001B0F2F" w:rsidP="00544072">
      <w:pPr>
        <w:adjustRightInd w:val="0"/>
        <w:snapToGrid w:val="0"/>
        <w:rPr>
          <w:rFonts w:cs="Arial"/>
          <w:szCs w:val="24"/>
        </w:rPr>
      </w:pPr>
    </w:p>
    <w:p w14:paraId="352B0309" w14:textId="77777777" w:rsidR="001B0F2F" w:rsidRPr="00737325" w:rsidRDefault="007222A2" w:rsidP="007222A2">
      <w:pPr>
        <w:pStyle w:val="ListParagraph"/>
        <w:numPr>
          <w:ilvl w:val="0"/>
          <w:numId w:val="8"/>
        </w:numPr>
        <w:adjustRightInd w:val="0"/>
        <w:snapToGrid w:val="0"/>
        <w:ind w:left="360"/>
        <w:rPr>
          <w:rFonts w:cs="Arial"/>
          <w:b/>
          <w:szCs w:val="24"/>
        </w:rPr>
      </w:pPr>
      <w:r w:rsidRPr="00737325">
        <w:rPr>
          <w:rFonts w:cs="Arial"/>
          <w:b/>
          <w:szCs w:val="24"/>
        </w:rPr>
        <w:t xml:space="preserve">Non-Concurs/Alternate Viewpoints. </w:t>
      </w:r>
      <w:r w:rsidRPr="00737325">
        <w:rPr>
          <w:rFonts w:cs="Arial"/>
          <w:szCs w:val="24"/>
        </w:rPr>
        <w:t xml:space="preserve">If there are non-concurs or comments that are not fully accepted, use this section to indicate the office that non-concurs, the substantive reasons, and alternate viewpoint. OPRs are not required to achieve consensus, but OPRs are accountable for fair representation of divergent views. If none, state </w:t>
      </w:r>
      <w:r w:rsidRPr="00737325">
        <w:rPr>
          <w:rFonts w:cs="Arial"/>
          <w:b/>
          <w:szCs w:val="24"/>
        </w:rPr>
        <w:t>“NONE.”</w:t>
      </w:r>
    </w:p>
    <w:p w14:paraId="352B030A" w14:textId="77777777" w:rsidR="006B4E81" w:rsidRPr="00737325" w:rsidRDefault="006B4E81" w:rsidP="00544072">
      <w:pPr>
        <w:adjustRightInd w:val="0"/>
        <w:snapToGrid w:val="0"/>
        <w:rPr>
          <w:rFonts w:cs="Arial"/>
          <w:szCs w:val="24"/>
        </w:rPr>
      </w:pPr>
    </w:p>
    <w:p w14:paraId="352B030B" w14:textId="77777777" w:rsidR="007222A2" w:rsidRPr="00737325" w:rsidRDefault="007222A2" w:rsidP="00544072">
      <w:pPr>
        <w:adjustRightInd w:val="0"/>
        <w:snapToGrid w:val="0"/>
        <w:rPr>
          <w:rFonts w:cs="Arial"/>
          <w:szCs w:val="24"/>
        </w:rPr>
      </w:pPr>
      <w:r w:rsidRPr="00737325">
        <w:rPr>
          <w:rFonts w:cs="Arial"/>
          <w:b/>
          <w:szCs w:val="24"/>
        </w:rPr>
        <w:t xml:space="preserve">RECOMMENDATION: </w:t>
      </w:r>
      <w:r w:rsidRPr="00737325">
        <w:rPr>
          <w:rFonts w:cs="Arial"/>
          <w:szCs w:val="24"/>
        </w:rPr>
        <w:t xml:space="preserve">Provide a clear, concise recommendation statement. For example, Secretary of the Army </w:t>
      </w:r>
      <w:proofErr w:type="gramStart"/>
      <w:r w:rsidRPr="00737325">
        <w:rPr>
          <w:rFonts w:cs="Arial"/>
          <w:szCs w:val="24"/>
        </w:rPr>
        <w:t>sign</w:t>
      </w:r>
      <w:proofErr w:type="gramEnd"/>
      <w:r w:rsidRPr="00737325">
        <w:rPr>
          <w:rFonts w:cs="Arial"/>
          <w:szCs w:val="24"/>
        </w:rPr>
        <w:t xml:space="preserve"> letter at TAB A(S) or Secretary of the Army approve subject matter, e.g., course of action, release of funds, by initialing below.</w:t>
      </w:r>
    </w:p>
    <w:p w14:paraId="352B030C" w14:textId="77777777" w:rsidR="002D4F58" w:rsidRPr="00737325" w:rsidRDefault="002D4F58" w:rsidP="00544072">
      <w:pPr>
        <w:adjustRightInd w:val="0"/>
        <w:snapToGrid w:val="0"/>
        <w:rPr>
          <w:rFonts w:cs="Arial"/>
          <w:szCs w:val="24"/>
        </w:rPr>
      </w:pPr>
    </w:p>
    <w:p w14:paraId="352B030D" w14:textId="77777777" w:rsidR="002D4F58" w:rsidRPr="00737325" w:rsidRDefault="002D4F58" w:rsidP="00544072">
      <w:pPr>
        <w:adjustRightInd w:val="0"/>
        <w:snapToGrid w:val="0"/>
        <w:rPr>
          <w:rFonts w:cs="Arial"/>
          <w:szCs w:val="24"/>
          <w:u w:val="single"/>
        </w:rPr>
      </w:pPr>
      <w:r w:rsidRPr="00737325">
        <w:rPr>
          <w:rFonts w:cs="Arial"/>
          <w:noProof/>
          <w:szCs w:val="24"/>
        </w:rPr>
        <mc:AlternateContent>
          <mc:Choice Requires="wps">
            <w:drawing>
              <wp:anchor distT="0" distB="0" distL="114300" distR="114300" simplePos="0" relativeHeight="251659264" behindDoc="0" locked="0" layoutInCell="1" allowOverlap="1" wp14:anchorId="352B031B" wp14:editId="352B031C">
                <wp:simplePos x="0" y="0"/>
                <wp:positionH relativeFrom="column">
                  <wp:posOffset>640080</wp:posOffset>
                </wp:positionH>
                <wp:positionV relativeFrom="paragraph">
                  <wp:posOffset>146304</wp:posOffset>
                </wp:positionV>
                <wp:extent cx="1164336"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1164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471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11.5pt" to="14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" strokecolor="black [3040]"/>
            </w:pict>
          </mc:Fallback>
        </mc:AlternateContent>
      </w:r>
      <w:r w:rsidRPr="00737325">
        <w:rPr>
          <w:rFonts w:cs="Arial"/>
          <w:szCs w:val="24"/>
        </w:rPr>
        <w:t xml:space="preserve">Approve </w:t>
      </w:r>
      <w:r w:rsidRPr="00737325">
        <w:rPr>
          <w:rFonts w:cs="Arial"/>
          <w:szCs w:val="24"/>
        </w:rPr>
        <w:tab/>
      </w:r>
      <w:r w:rsidRPr="00737325">
        <w:rPr>
          <w:rFonts w:cs="Arial"/>
          <w:szCs w:val="24"/>
        </w:rPr>
        <w:tab/>
      </w:r>
      <w:r w:rsidRPr="00737325">
        <w:rPr>
          <w:rFonts w:cs="Arial"/>
          <w:szCs w:val="24"/>
        </w:rPr>
        <w:tab/>
      </w:r>
      <w:r w:rsidRPr="00737325">
        <w:rPr>
          <w:rFonts w:cs="Arial"/>
          <w:szCs w:val="24"/>
        </w:rPr>
        <w:tab/>
      </w:r>
      <w:r w:rsidRPr="00737325">
        <w:rPr>
          <w:rFonts w:cs="Arial"/>
          <w:szCs w:val="24"/>
        </w:rPr>
        <w:tab/>
      </w:r>
      <w:r w:rsidRPr="00737325">
        <w:rPr>
          <w:rFonts w:cs="Arial"/>
          <w:szCs w:val="24"/>
        </w:rPr>
        <w:tab/>
      </w:r>
      <w:r w:rsidRPr="00737325">
        <w:rPr>
          <w:rFonts w:cs="Arial"/>
          <w:szCs w:val="24"/>
        </w:rPr>
        <w:tab/>
        <w:t xml:space="preserve">Disapprove  </w:t>
      </w:r>
      <w:r w:rsidRPr="00737325">
        <w:rPr>
          <w:rFonts w:cs="Arial"/>
          <w:noProof/>
          <w:szCs w:val="24"/>
        </w:rPr>
        <w:drawing>
          <wp:inline distT="0" distB="0" distL="0" distR="0" wp14:anchorId="352B031D" wp14:editId="352B031E">
            <wp:extent cx="1170305" cy="120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065"/>
                    </a:xfrm>
                    <a:prstGeom prst="rect">
                      <a:avLst/>
                    </a:prstGeom>
                    <a:noFill/>
                  </pic:spPr>
                </pic:pic>
              </a:graphicData>
            </a:graphic>
          </wp:inline>
        </w:drawing>
      </w:r>
      <w:r w:rsidRPr="00737325">
        <w:rPr>
          <w:rFonts w:cs="Arial"/>
          <w:szCs w:val="24"/>
        </w:rPr>
        <w:tab/>
        <w:t xml:space="preserve">Other  </w:t>
      </w:r>
      <w:r w:rsidRPr="00737325">
        <w:rPr>
          <w:rFonts w:cs="Arial"/>
          <w:noProof/>
          <w:szCs w:val="24"/>
        </w:rPr>
        <w:drawing>
          <wp:inline distT="0" distB="0" distL="0" distR="0" wp14:anchorId="352B031F" wp14:editId="352B0320">
            <wp:extent cx="1170305" cy="120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065"/>
                    </a:xfrm>
                    <a:prstGeom prst="rect">
                      <a:avLst/>
                    </a:prstGeom>
                    <a:noFill/>
                  </pic:spPr>
                </pic:pic>
              </a:graphicData>
            </a:graphic>
          </wp:inline>
        </w:drawing>
      </w:r>
    </w:p>
    <w:p w14:paraId="352B030E" w14:textId="77777777" w:rsidR="006A7F28" w:rsidRPr="00737325" w:rsidRDefault="002D4F58" w:rsidP="00481D15">
      <w:pPr>
        <w:adjustRightInd w:val="0"/>
        <w:snapToGrid w:val="0"/>
        <w:rPr>
          <w:szCs w:val="24"/>
        </w:rPr>
      </w:pPr>
      <w:r w:rsidRPr="00737325">
        <w:rPr>
          <w:rFonts w:cs="Arial"/>
          <w:szCs w:val="24"/>
        </w:rPr>
        <w:t>Do not include approve/disapprove/other, if TAB A is a signature item.</w:t>
      </w:r>
    </w:p>
    <w:p w14:paraId="352B030F" w14:textId="77777777" w:rsidR="00002963" w:rsidRPr="00737325" w:rsidRDefault="00002963" w:rsidP="00D74968">
      <w:pPr>
        <w:adjustRightInd w:val="0"/>
        <w:snapToGrid w:val="0"/>
        <w:rPr>
          <w:rFonts w:cs="Arial"/>
          <w:snapToGrid w:val="0"/>
          <w:szCs w:val="24"/>
        </w:rPr>
        <w:sectPr w:rsidR="00002963" w:rsidRPr="00737325" w:rsidSect="00481D15">
          <w:headerReference w:type="default" r:id="rId9"/>
          <w:footerReference w:type="default" r:id="rId10"/>
          <w:headerReference w:type="first" r:id="rId11"/>
          <w:footerReference w:type="first" r:id="rId12"/>
          <w:pgSz w:w="12240" w:h="15840" w:code="1"/>
          <w:pgMar w:top="2160" w:right="1440" w:bottom="1440" w:left="1440" w:header="432" w:footer="432" w:gutter="0"/>
          <w:pgNumType w:start="1"/>
          <w:cols w:space="720"/>
          <w:titlePg/>
          <w:docGrid w:linePitch="326"/>
        </w:sectPr>
      </w:pPr>
    </w:p>
    <w:p w14:paraId="352B0310" w14:textId="77777777" w:rsidR="00F563AC" w:rsidRPr="00737325" w:rsidRDefault="006C4B46" w:rsidP="006C4B46">
      <w:pPr>
        <w:rPr>
          <w:rFonts w:cs="Arial"/>
          <w:snapToGrid w:val="0"/>
          <w:szCs w:val="24"/>
        </w:rPr>
      </w:pPr>
      <w:r w:rsidRPr="00737325">
        <w:rPr>
          <w:rFonts w:cs="Arial"/>
          <w:snapToGrid w:val="0"/>
          <w:szCs w:val="24"/>
        </w:rPr>
        <w:lastRenderedPageBreak/>
        <w:t>Attachment(s):</w:t>
      </w:r>
    </w:p>
    <w:p w14:paraId="352B0311" w14:textId="77777777" w:rsidR="006C4B46" w:rsidRPr="00737325" w:rsidRDefault="00737325" w:rsidP="006C4B46">
      <w:pPr>
        <w:rPr>
          <w:rFonts w:cs="Arial"/>
          <w:snapToGrid w:val="0"/>
          <w:szCs w:val="24"/>
        </w:rPr>
      </w:pPr>
      <w:r>
        <w:rPr>
          <w:rFonts w:cs="Arial"/>
          <w:noProof/>
          <w:szCs w:val="24"/>
        </w:rPr>
        <mc:AlternateContent>
          <mc:Choice Requires="wps">
            <w:drawing>
              <wp:anchor distT="0" distB="0" distL="114300" distR="114300" simplePos="0" relativeHeight="251662336" behindDoc="0" locked="0" layoutInCell="1" allowOverlap="1" wp14:anchorId="352B0321" wp14:editId="352B0322">
                <wp:simplePos x="0" y="0"/>
                <wp:positionH relativeFrom="column">
                  <wp:posOffset>1315720</wp:posOffset>
                </wp:positionH>
                <wp:positionV relativeFrom="paragraph">
                  <wp:posOffset>128651</wp:posOffset>
                </wp:positionV>
                <wp:extent cx="591312" cy="0"/>
                <wp:effectExtent l="0" t="0" r="37465" b="19050"/>
                <wp:wrapNone/>
                <wp:docPr id="11" name="Straight Connector 11"/>
                <wp:cNvGraphicFramePr/>
                <a:graphic xmlns:a="http://schemas.openxmlformats.org/drawingml/2006/main">
                  <a:graphicData uri="http://schemas.microsoft.com/office/word/2010/wordprocessingShape">
                    <wps:wsp>
                      <wps:cNvCnPr/>
                      <wps:spPr>
                        <a:xfrm>
                          <a:off x="0" y="0"/>
                          <a:ext cx="5913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02B94"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3.6pt,10.15pt" to="150.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" strokecolor="black [3040]"/>
            </w:pict>
          </mc:Fallback>
        </mc:AlternateContent>
      </w:r>
      <w:r w:rsidR="006C4B46" w:rsidRPr="00737325">
        <w:rPr>
          <w:rFonts w:cs="Arial"/>
          <w:snapToGrid w:val="0"/>
          <w:szCs w:val="24"/>
        </w:rPr>
        <w:t xml:space="preserve">Action Memo from </w:t>
      </w:r>
      <w:r w:rsidR="006C4B46" w:rsidRPr="00737325">
        <w:rPr>
          <w:rFonts w:cs="Arial"/>
          <w:snapToGrid w:val="0"/>
          <w:szCs w:val="24"/>
        </w:rPr>
        <w:tab/>
      </w:r>
      <w:r w:rsidR="006C4B46" w:rsidRPr="00737325">
        <w:rPr>
          <w:rFonts w:cs="Arial"/>
          <w:snapToGrid w:val="0"/>
          <w:szCs w:val="24"/>
        </w:rPr>
        <w:tab/>
      </w:r>
      <w:r w:rsidR="006C4B46" w:rsidRPr="00737325">
        <w:rPr>
          <w:rFonts w:cs="Arial"/>
          <w:snapToGrid w:val="0"/>
          <w:szCs w:val="24"/>
        </w:rPr>
        <w:tab/>
      </w:r>
      <w:r w:rsidR="006C4B46" w:rsidRPr="00737325">
        <w:rPr>
          <w:rFonts w:cs="Arial"/>
          <w:snapToGrid w:val="0"/>
          <w:szCs w:val="24"/>
        </w:rPr>
        <w:tab/>
        <w:t>to SECARMY, CSA, USA, or VCSA</w:t>
      </w:r>
    </w:p>
    <w:p w14:paraId="352B0312" w14:textId="77777777" w:rsidR="006C4B46" w:rsidRPr="00737325" w:rsidRDefault="006C4B46" w:rsidP="006C4B46">
      <w:pPr>
        <w:rPr>
          <w:rFonts w:cs="Arial"/>
          <w:snapToGrid w:val="0"/>
          <w:szCs w:val="24"/>
        </w:rPr>
      </w:pPr>
      <w:r w:rsidRPr="00737325">
        <w:rPr>
          <w:rFonts w:cs="Arial"/>
          <w:snapToGrid w:val="0"/>
          <w:szCs w:val="24"/>
        </w:rPr>
        <w:t>TAB A(S) – Signature Item (if applicable)</w:t>
      </w:r>
    </w:p>
    <w:p w14:paraId="352B0313" w14:textId="77777777" w:rsidR="006C4B46" w:rsidRPr="00737325" w:rsidRDefault="006C4B46" w:rsidP="006C4B46">
      <w:pPr>
        <w:rPr>
          <w:rFonts w:cs="Arial"/>
          <w:snapToGrid w:val="0"/>
          <w:szCs w:val="24"/>
        </w:rPr>
      </w:pPr>
      <w:r w:rsidRPr="00737325">
        <w:rPr>
          <w:rFonts w:cs="Arial"/>
          <w:snapToGrid w:val="0"/>
          <w:szCs w:val="24"/>
        </w:rPr>
        <w:t>TAB B – Incoming Correspondence (if applicable)</w:t>
      </w:r>
    </w:p>
    <w:p w14:paraId="352B0314" w14:textId="77777777" w:rsidR="006C4B46" w:rsidRPr="00737325" w:rsidRDefault="006C4B46" w:rsidP="006C4B46">
      <w:pPr>
        <w:rPr>
          <w:rFonts w:cs="Arial"/>
          <w:snapToGrid w:val="0"/>
          <w:szCs w:val="24"/>
        </w:rPr>
      </w:pPr>
      <w:r w:rsidRPr="00737325">
        <w:rPr>
          <w:rFonts w:cs="Arial"/>
          <w:snapToGrid w:val="0"/>
          <w:szCs w:val="24"/>
        </w:rPr>
        <w:t>TAB C – Supplemental Information (if needed)</w:t>
      </w:r>
    </w:p>
    <w:p w14:paraId="352B0315" w14:textId="77777777" w:rsidR="006C4B46" w:rsidRPr="00737325" w:rsidRDefault="00737325" w:rsidP="006C4B46">
      <w:pPr>
        <w:rPr>
          <w:rFonts w:cs="Arial"/>
          <w:snapToGrid w:val="0"/>
          <w:szCs w:val="24"/>
        </w:rPr>
      </w:pPr>
      <w:r>
        <w:rPr>
          <w:rFonts w:cs="Arial"/>
          <w:noProof/>
          <w:szCs w:val="24"/>
        </w:rPr>
        <mc:AlternateContent>
          <mc:Choice Requires="wps">
            <w:drawing>
              <wp:anchor distT="0" distB="0" distL="114300" distR="114300" simplePos="0" relativeHeight="251661312" behindDoc="0" locked="0" layoutInCell="1" allowOverlap="1" wp14:anchorId="352B0323" wp14:editId="352B0324">
                <wp:simplePos x="0" y="0"/>
                <wp:positionH relativeFrom="column">
                  <wp:posOffset>2212848</wp:posOffset>
                </wp:positionH>
                <wp:positionV relativeFrom="paragraph">
                  <wp:posOffset>129540</wp:posOffset>
                </wp:positionV>
                <wp:extent cx="585216"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585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20BA0"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25pt,10.2pt" to="220.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" strokecolor="black [3040]"/>
            </w:pict>
          </mc:Fallback>
        </mc:AlternateContent>
      </w:r>
      <w:r w:rsidR="006C4B46" w:rsidRPr="00737325">
        <w:rPr>
          <w:rFonts w:cs="Arial"/>
          <w:snapToGrid w:val="0"/>
          <w:szCs w:val="24"/>
        </w:rPr>
        <w:t xml:space="preserve">TAB D – Information Paper from </w:t>
      </w:r>
      <w:r>
        <w:rPr>
          <w:rFonts w:cs="Arial"/>
          <w:snapToGrid w:val="0"/>
          <w:szCs w:val="24"/>
        </w:rPr>
        <w:tab/>
      </w:r>
      <w:r>
        <w:rPr>
          <w:rFonts w:cs="Arial"/>
          <w:snapToGrid w:val="0"/>
          <w:szCs w:val="24"/>
        </w:rPr>
        <w:tab/>
      </w:r>
      <w:r>
        <w:rPr>
          <w:rFonts w:cs="Arial"/>
          <w:snapToGrid w:val="0"/>
          <w:szCs w:val="24"/>
        </w:rPr>
        <w:tab/>
      </w:r>
      <w:r w:rsidR="006C4B46" w:rsidRPr="00737325">
        <w:rPr>
          <w:rFonts w:cs="Arial"/>
          <w:snapToGrid w:val="0"/>
          <w:szCs w:val="24"/>
        </w:rPr>
        <w:t xml:space="preserve"> to SECARMY, CSA, USA, or VCSA</w:t>
      </w:r>
    </w:p>
    <w:p w14:paraId="352B0316" w14:textId="77777777" w:rsidR="006C4B46" w:rsidRPr="00737325" w:rsidRDefault="006C4B46" w:rsidP="006C4B46">
      <w:pPr>
        <w:rPr>
          <w:rFonts w:cs="Arial"/>
          <w:snapToGrid w:val="0"/>
          <w:szCs w:val="24"/>
        </w:rPr>
      </w:pPr>
    </w:p>
    <w:p w14:paraId="352B0317" w14:textId="77777777" w:rsidR="006C4B46" w:rsidRPr="00737325" w:rsidRDefault="006C4B46" w:rsidP="006C4B46">
      <w:pPr>
        <w:rPr>
          <w:rFonts w:cs="Arial"/>
          <w:b/>
          <w:snapToGrid w:val="0"/>
          <w:szCs w:val="24"/>
        </w:rPr>
      </w:pPr>
      <w:r w:rsidRPr="00737325">
        <w:rPr>
          <w:rFonts w:cs="Arial"/>
          <w:b/>
          <w:snapToGrid w:val="0"/>
          <w:szCs w:val="24"/>
        </w:rPr>
        <w:t>Notes:</w:t>
      </w:r>
    </w:p>
    <w:p w14:paraId="352B0318" w14:textId="77777777" w:rsidR="006C4B46" w:rsidRPr="00737325" w:rsidRDefault="006C4B46" w:rsidP="006C4B46">
      <w:pPr>
        <w:rPr>
          <w:rFonts w:cs="Arial"/>
          <w:snapToGrid w:val="0"/>
          <w:szCs w:val="24"/>
        </w:rPr>
      </w:pPr>
    </w:p>
    <w:p w14:paraId="352B0319" w14:textId="77777777" w:rsidR="006C4B46" w:rsidRPr="00737325" w:rsidRDefault="006C4B46" w:rsidP="006C4B46">
      <w:pPr>
        <w:rPr>
          <w:rFonts w:cs="Arial"/>
          <w:snapToGrid w:val="0"/>
          <w:szCs w:val="24"/>
        </w:rPr>
      </w:pPr>
      <w:r w:rsidRPr="00737325">
        <w:rPr>
          <w:rFonts w:cs="Arial"/>
          <w:snapToGrid w:val="0"/>
          <w:szCs w:val="24"/>
        </w:rPr>
        <w:t xml:space="preserve">1. Do </w:t>
      </w:r>
      <w:r w:rsidR="00737325">
        <w:rPr>
          <w:rFonts w:cs="Arial"/>
          <w:snapToGrid w:val="0"/>
          <w:szCs w:val="24"/>
        </w:rPr>
        <w:t>not</w:t>
      </w:r>
      <w:r w:rsidRPr="00737325">
        <w:rPr>
          <w:rFonts w:cs="Arial"/>
          <w:snapToGrid w:val="0"/>
          <w:szCs w:val="24"/>
        </w:rPr>
        <w:t xml:space="preserve"> repeat </w:t>
      </w:r>
      <w:r w:rsidR="00737325">
        <w:rPr>
          <w:rFonts w:cs="Arial"/>
          <w:snapToGrid w:val="0"/>
          <w:szCs w:val="24"/>
        </w:rPr>
        <w:t xml:space="preserve">the </w:t>
      </w:r>
      <w:r w:rsidRPr="00737325">
        <w:rPr>
          <w:rFonts w:cs="Arial"/>
          <w:snapToGrid w:val="0"/>
          <w:szCs w:val="24"/>
        </w:rPr>
        <w:t>subject line at the top of any subsequent pages.</w:t>
      </w:r>
    </w:p>
    <w:p w14:paraId="352B031A" w14:textId="77777777" w:rsidR="006C4B46" w:rsidRPr="00737325" w:rsidRDefault="006C4B46" w:rsidP="006C4B46">
      <w:pPr>
        <w:rPr>
          <w:rFonts w:cs="Arial"/>
          <w:snapToGrid w:val="0"/>
          <w:szCs w:val="24"/>
        </w:rPr>
      </w:pPr>
      <w:r w:rsidRPr="00737325">
        <w:rPr>
          <w:rFonts w:cs="Arial"/>
          <w:snapToGrid w:val="0"/>
          <w:szCs w:val="24"/>
        </w:rPr>
        <w:t>2. Add page number at the bottom center of all subsequent pages.</w:t>
      </w:r>
    </w:p>
    <w:sectPr w:rsidR="006C4B46" w:rsidRPr="00737325" w:rsidSect="00481D15">
      <w:footerReference w:type="default" r:id="rId13"/>
      <w:pgSz w:w="12240" w:h="15840" w:code="1"/>
      <w:pgMar w:top="2160" w:right="1440" w:bottom="1440" w:left="1440" w:header="432" w:footer="432"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0327" w14:textId="77777777" w:rsidR="001D648D" w:rsidRDefault="001D648D">
      <w:r>
        <w:separator/>
      </w:r>
    </w:p>
  </w:endnote>
  <w:endnote w:type="continuationSeparator" w:id="0">
    <w:p w14:paraId="352B0328" w14:textId="77777777" w:rsidR="001D648D" w:rsidRDefault="001D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474"/>
      <w:docPartObj>
        <w:docPartGallery w:val="Page Numbers (Bottom of Page)"/>
        <w:docPartUnique/>
      </w:docPartObj>
    </w:sdtPr>
    <w:sdtEndPr>
      <w:rPr>
        <w:b/>
        <w:sz w:val="32"/>
        <w:szCs w:val="32"/>
      </w:rPr>
    </w:sdtEndPr>
    <w:sdtContent>
      <w:p w14:paraId="352B032C" w14:textId="77777777" w:rsidR="00002963" w:rsidRDefault="00FD0F57" w:rsidP="004A3258">
        <w:pPr>
          <w:pStyle w:val="Footer"/>
          <w:jc w:val="center"/>
          <w:rPr>
            <w:szCs w:val="24"/>
          </w:rPr>
        </w:pPr>
        <w:r w:rsidRPr="004A3258">
          <w:rPr>
            <w:szCs w:val="24"/>
          </w:rPr>
          <w:fldChar w:fldCharType="begin"/>
        </w:r>
        <w:r w:rsidR="00760175" w:rsidRPr="004A3258">
          <w:rPr>
            <w:szCs w:val="24"/>
          </w:rPr>
          <w:instrText xml:space="preserve"> PAGE   \* MERGEFORMAT </w:instrText>
        </w:r>
        <w:r w:rsidRPr="004A3258">
          <w:rPr>
            <w:szCs w:val="24"/>
          </w:rPr>
          <w:fldChar w:fldCharType="separate"/>
        </w:r>
        <w:r w:rsidR="006C4B46">
          <w:rPr>
            <w:noProof/>
            <w:szCs w:val="24"/>
          </w:rPr>
          <w:t>2</w:t>
        </w:r>
        <w:r w:rsidRPr="004A3258">
          <w:rPr>
            <w:szCs w:val="24"/>
          </w:rPr>
          <w:fldChar w:fldCharType="end"/>
        </w:r>
      </w:p>
      <w:p w14:paraId="352B032D" w14:textId="77777777" w:rsidR="00002963" w:rsidRPr="00002963" w:rsidRDefault="00002963" w:rsidP="004A3258">
        <w:pPr>
          <w:pStyle w:val="Footer"/>
          <w:jc w:val="center"/>
          <w:rPr>
            <w:sz w:val="22"/>
          </w:rPr>
        </w:pPr>
      </w:p>
      <w:p w14:paraId="352B032E" w14:textId="77777777" w:rsidR="00760175" w:rsidRPr="00002963" w:rsidRDefault="001B0F2F" w:rsidP="004A3258">
        <w:pPr>
          <w:pStyle w:val="Footer"/>
          <w:jc w:val="center"/>
          <w:rPr>
            <w:b/>
            <w:sz w:val="32"/>
            <w:szCs w:val="32"/>
          </w:rPr>
        </w:pPr>
        <w:r>
          <w:rPr>
            <w:b/>
            <w:sz w:val="32"/>
            <w:szCs w:val="32"/>
          </w:rPr>
          <w:t>CUI</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0336" w14:textId="77777777" w:rsidR="00FC1880" w:rsidRPr="00481D15" w:rsidRDefault="002D4F58" w:rsidP="00481D15">
    <w:pPr>
      <w:pStyle w:val="Footer"/>
      <w:tabs>
        <w:tab w:val="clear" w:pos="4320"/>
        <w:tab w:val="clear" w:pos="8640"/>
        <w:tab w:val="left" w:pos="6480"/>
      </w:tabs>
      <w:rPr>
        <w:rFonts w:cs="Arial"/>
        <w:i/>
        <w:sz w:val="14"/>
        <w:szCs w:val="14"/>
      </w:rPr>
    </w:pPr>
    <w:r w:rsidRPr="00481D15">
      <w:rPr>
        <w:rFonts w:cs="Arial"/>
        <w:i/>
        <w:sz w:val="14"/>
        <w:szCs w:val="14"/>
        <w:u w:val="single"/>
      </w:rPr>
      <w:t>If classified, add the following</w:t>
    </w:r>
    <w:r w:rsidRPr="00481D15">
      <w:rPr>
        <w:rFonts w:cs="Arial"/>
        <w:i/>
        <w:sz w:val="14"/>
        <w:szCs w:val="14"/>
      </w:rPr>
      <w:t>:</w:t>
    </w:r>
    <w:r w:rsidR="00481D15">
      <w:rPr>
        <w:rFonts w:cs="Arial"/>
        <w:i/>
        <w:sz w:val="14"/>
        <w:szCs w:val="14"/>
      </w:rPr>
      <w:tab/>
    </w:r>
    <w:r w:rsidR="00481D15">
      <w:rPr>
        <w:rFonts w:cs="Arial"/>
        <w:i/>
        <w:sz w:val="14"/>
        <w:szCs w:val="14"/>
      </w:rPr>
      <w:tab/>
    </w:r>
    <w:r w:rsidR="00481D15" w:rsidRPr="00481D15">
      <w:rPr>
        <w:rFonts w:cs="Arial"/>
        <w:i/>
        <w:sz w:val="14"/>
        <w:szCs w:val="14"/>
        <w:u w:val="single"/>
      </w:rPr>
      <w:t>If CUI, add the following</w:t>
    </w:r>
    <w:r w:rsidR="00481D15">
      <w:rPr>
        <w:rFonts w:cs="Arial"/>
        <w:i/>
        <w:sz w:val="14"/>
        <w:szCs w:val="14"/>
      </w:rPr>
      <w:t>:</w:t>
    </w:r>
  </w:p>
  <w:p w14:paraId="352B0337" w14:textId="77777777" w:rsidR="002D4F58" w:rsidRDefault="002D4F58" w:rsidP="00481D15">
    <w:pPr>
      <w:pStyle w:val="Footer"/>
      <w:tabs>
        <w:tab w:val="clear" w:pos="4320"/>
        <w:tab w:val="clear" w:pos="8640"/>
        <w:tab w:val="left" w:pos="6480"/>
      </w:tabs>
      <w:rPr>
        <w:rFonts w:cs="Arial"/>
        <w:sz w:val="14"/>
        <w:szCs w:val="14"/>
      </w:rPr>
    </w:pPr>
    <w:r>
      <w:rPr>
        <w:rFonts w:cs="Arial"/>
        <w:sz w:val="14"/>
        <w:szCs w:val="14"/>
      </w:rPr>
      <w:t>Classified by/Derived from:</w:t>
    </w:r>
    <w:r w:rsidR="00481D15">
      <w:rPr>
        <w:rFonts w:cs="Arial"/>
        <w:sz w:val="14"/>
        <w:szCs w:val="14"/>
      </w:rPr>
      <w:tab/>
    </w:r>
    <w:r w:rsidR="00481D15">
      <w:rPr>
        <w:rFonts w:cs="Arial"/>
        <w:sz w:val="14"/>
        <w:szCs w:val="14"/>
      </w:rPr>
      <w:tab/>
      <w:t>Controlled by:</w:t>
    </w:r>
  </w:p>
  <w:p w14:paraId="352B0338" w14:textId="77777777" w:rsidR="002D4F58" w:rsidRDefault="002D4F58" w:rsidP="00481D15">
    <w:pPr>
      <w:pStyle w:val="Footer"/>
      <w:tabs>
        <w:tab w:val="clear" w:pos="4320"/>
        <w:tab w:val="clear" w:pos="8640"/>
        <w:tab w:val="left" w:pos="6480"/>
      </w:tabs>
      <w:rPr>
        <w:rFonts w:cs="Arial"/>
        <w:sz w:val="14"/>
        <w:szCs w:val="14"/>
      </w:rPr>
    </w:pPr>
    <w:r>
      <w:rPr>
        <w:rFonts w:cs="Arial"/>
        <w:sz w:val="14"/>
        <w:szCs w:val="14"/>
      </w:rPr>
      <w:t>Reason(s):</w:t>
    </w:r>
    <w:r w:rsidR="00481D15">
      <w:rPr>
        <w:rFonts w:cs="Arial"/>
        <w:sz w:val="14"/>
        <w:szCs w:val="14"/>
      </w:rPr>
      <w:tab/>
    </w:r>
    <w:r w:rsidR="00481D15">
      <w:rPr>
        <w:rFonts w:cs="Arial"/>
        <w:sz w:val="14"/>
        <w:szCs w:val="14"/>
      </w:rPr>
      <w:tab/>
      <w:t xml:space="preserve">CUI </w:t>
    </w:r>
    <w:proofErr w:type="gramStart"/>
    <w:r w:rsidR="00481D15">
      <w:rPr>
        <w:rFonts w:cs="Arial"/>
        <w:sz w:val="14"/>
        <w:szCs w:val="14"/>
      </w:rPr>
      <w:t>Category(</w:t>
    </w:r>
    <w:proofErr w:type="spellStart"/>
    <w:proofErr w:type="gramEnd"/>
    <w:r w:rsidR="00481D15">
      <w:rPr>
        <w:rFonts w:cs="Arial"/>
        <w:sz w:val="14"/>
        <w:szCs w:val="14"/>
      </w:rPr>
      <w:t>ies</w:t>
    </w:r>
    <w:proofErr w:type="spellEnd"/>
    <w:r w:rsidR="00481D15">
      <w:rPr>
        <w:rFonts w:cs="Arial"/>
        <w:sz w:val="14"/>
        <w:szCs w:val="14"/>
      </w:rPr>
      <w:t>):</w:t>
    </w:r>
  </w:p>
  <w:p w14:paraId="352B0339" w14:textId="77777777" w:rsidR="002D4F58" w:rsidRDefault="002D4F58" w:rsidP="00481D15">
    <w:pPr>
      <w:pStyle w:val="Footer"/>
      <w:tabs>
        <w:tab w:val="clear" w:pos="4320"/>
        <w:tab w:val="clear" w:pos="8640"/>
        <w:tab w:val="left" w:pos="6480"/>
      </w:tabs>
      <w:rPr>
        <w:rFonts w:cs="Arial"/>
        <w:sz w:val="14"/>
        <w:szCs w:val="14"/>
      </w:rPr>
    </w:pPr>
    <w:r>
      <w:rPr>
        <w:rFonts w:cs="Arial"/>
        <w:sz w:val="14"/>
        <w:szCs w:val="14"/>
      </w:rPr>
      <w:t>Declassify on:</w:t>
    </w:r>
    <w:r w:rsidR="00481D15">
      <w:rPr>
        <w:rFonts w:cs="Arial"/>
        <w:sz w:val="14"/>
        <w:szCs w:val="14"/>
      </w:rPr>
      <w:tab/>
    </w:r>
    <w:r w:rsidR="00481D15">
      <w:rPr>
        <w:rFonts w:cs="Arial"/>
        <w:sz w:val="14"/>
        <w:szCs w:val="14"/>
      </w:rPr>
      <w:tab/>
      <w:t>Limited Dissemination Control:</w:t>
    </w:r>
  </w:p>
  <w:p w14:paraId="352B033A" w14:textId="77777777" w:rsidR="002D4F58" w:rsidRPr="00481D15" w:rsidRDefault="002D4F58" w:rsidP="00481D15">
    <w:pPr>
      <w:pStyle w:val="Footer"/>
      <w:tabs>
        <w:tab w:val="clear" w:pos="4320"/>
        <w:tab w:val="clear" w:pos="8640"/>
        <w:tab w:val="left" w:pos="6480"/>
      </w:tabs>
      <w:rPr>
        <w:rFonts w:cs="Arial"/>
        <w:i/>
        <w:sz w:val="14"/>
        <w:szCs w:val="14"/>
      </w:rPr>
    </w:pPr>
    <w:r w:rsidRPr="00481D15">
      <w:rPr>
        <w:rFonts w:cs="Arial"/>
        <w:i/>
        <w:sz w:val="14"/>
        <w:szCs w:val="14"/>
      </w:rPr>
      <w:t xml:space="preserve">For </w:t>
    </w:r>
    <w:r w:rsidR="00481D15" w:rsidRPr="00481D15">
      <w:rPr>
        <w:rFonts w:cs="Arial"/>
        <w:i/>
        <w:sz w:val="14"/>
        <w:szCs w:val="14"/>
      </w:rPr>
      <w:t>a</w:t>
    </w:r>
    <w:r w:rsidRPr="00481D15">
      <w:rPr>
        <w:rFonts w:cs="Arial"/>
        <w:i/>
        <w:sz w:val="14"/>
        <w:szCs w:val="14"/>
      </w:rPr>
      <w:t>ll memos, include the following:</w:t>
    </w:r>
    <w:r w:rsidR="00481D15">
      <w:rPr>
        <w:rFonts w:cs="Arial"/>
        <w:i/>
        <w:sz w:val="14"/>
        <w:szCs w:val="14"/>
      </w:rPr>
      <w:tab/>
    </w:r>
    <w:r w:rsidR="00481D15">
      <w:rPr>
        <w:rFonts w:cs="Arial"/>
        <w:i/>
        <w:sz w:val="14"/>
        <w:szCs w:val="14"/>
      </w:rPr>
      <w:tab/>
    </w:r>
    <w:r w:rsidR="00481D15" w:rsidRPr="00481D15">
      <w:rPr>
        <w:rFonts w:cs="Arial"/>
        <w:sz w:val="14"/>
        <w:szCs w:val="14"/>
      </w:rPr>
      <w:t>POC</w:t>
    </w:r>
    <w:r w:rsidR="00481D15">
      <w:rPr>
        <w:rFonts w:cs="Arial"/>
        <w:i/>
        <w:sz w:val="14"/>
        <w:szCs w:val="14"/>
      </w:rPr>
      <w:t>: Name and phone number</w:t>
    </w:r>
  </w:p>
  <w:p w14:paraId="352B033B" w14:textId="77777777" w:rsidR="002D4F58" w:rsidRDefault="002D4F58" w:rsidP="002D4F58">
    <w:pPr>
      <w:pStyle w:val="Footer"/>
      <w:rPr>
        <w:rFonts w:cs="Arial"/>
        <w:sz w:val="14"/>
        <w:szCs w:val="14"/>
      </w:rPr>
    </w:pPr>
    <w:r w:rsidRPr="002D4F58">
      <w:rPr>
        <w:rFonts w:cs="Arial"/>
        <w:b/>
        <w:sz w:val="14"/>
        <w:szCs w:val="14"/>
      </w:rPr>
      <w:t>Prepared by</w:t>
    </w:r>
    <w:r>
      <w:rPr>
        <w:rFonts w:cs="Arial"/>
        <w:sz w:val="14"/>
        <w:szCs w:val="14"/>
      </w:rPr>
      <w:t xml:space="preserve">: </w:t>
    </w:r>
    <w:r w:rsidRPr="00481D15">
      <w:rPr>
        <w:rFonts w:cs="Arial"/>
        <w:b/>
        <w:i/>
        <w:sz w:val="14"/>
        <w:szCs w:val="14"/>
      </w:rPr>
      <w:t>Name, Office</w:t>
    </w:r>
  </w:p>
  <w:p w14:paraId="352B033C" w14:textId="77777777" w:rsidR="002D4F58" w:rsidRPr="002D4F58" w:rsidRDefault="002D4F58" w:rsidP="002D4F58">
    <w:pPr>
      <w:pStyle w:val="Footer"/>
      <w:rPr>
        <w:rFonts w:cs="Arial"/>
        <w:b/>
        <w:sz w:val="14"/>
        <w:szCs w:val="14"/>
      </w:rPr>
    </w:pPr>
    <w:r w:rsidRPr="002D4F58">
      <w:rPr>
        <w:rFonts w:cs="Arial"/>
        <w:b/>
        <w:sz w:val="14"/>
        <w:szCs w:val="14"/>
      </w:rPr>
      <w:t>Phone number:</w:t>
    </w:r>
  </w:p>
  <w:p w14:paraId="352B033D" w14:textId="77777777" w:rsidR="00FC1880" w:rsidRDefault="002D4F58" w:rsidP="00FC1880">
    <w:pPr>
      <w:pStyle w:val="Footer"/>
      <w:jc w:val="center"/>
    </w:pPr>
    <w:r>
      <w:rPr>
        <w:rFonts w:cs="Arial"/>
        <w:b/>
        <w:sz w:val="32"/>
        <w:szCs w:val="32"/>
      </w:rPr>
      <w:t>CLASSIFICATION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765613116"/>
      <w:docPartObj>
        <w:docPartGallery w:val="Page Numbers (Bottom of Page)"/>
        <w:docPartUnique/>
      </w:docPartObj>
    </w:sdtPr>
    <w:sdtEndPr>
      <w:rPr>
        <w:b/>
        <w:sz w:val="32"/>
        <w:szCs w:val="32"/>
      </w:rPr>
    </w:sdtEndPr>
    <w:sdtContent>
      <w:p w14:paraId="352B033E" w14:textId="77777777" w:rsidR="006C4B46" w:rsidRPr="006C4B46" w:rsidRDefault="006C4B46" w:rsidP="006C4B46">
        <w:pPr>
          <w:pStyle w:val="Footer"/>
          <w:rPr>
            <w:i/>
            <w:sz w:val="14"/>
            <w:szCs w:val="14"/>
          </w:rPr>
        </w:pPr>
        <w:r w:rsidRPr="006C4B46">
          <w:rPr>
            <w:i/>
            <w:sz w:val="14"/>
            <w:szCs w:val="14"/>
            <w:u w:val="single"/>
          </w:rPr>
          <w:t>If classified, add the following</w:t>
        </w:r>
        <w:r w:rsidRPr="006C4B46">
          <w:rPr>
            <w:i/>
            <w:sz w:val="14"/>
            <w:szCs w:val="14"/>
          </w:rPr>
          <w:t>:</w:t>
        </w:r>
        <w:r w:rsidRPr="006C4B46">
          <w:rPr>
            <w:i/>
            <w:sz w:val="14"/>
            <w:szCs w:val="14"/>
          </w:rPr>
          <w:tab/>
        </w:r>
        <w:r w:rsidRPr="006C4B46">
          <w:rPr>
            <w:i/>
            <w:sz w:val="14"/>
            <w:szCs w:val="14"/>
          </w:rPr>
          <w:tab/>
        </w:r>
        <w:r w:rsidRPr="006C4B46">
          <w:rPr>
            <w:i/>
            <w:sz w:val="14"/>
            <w:szCs w:val="14"/>
            <w:u w:val="single"/>
          </w:rPr>
          <w:t>If CUI, add the following</w:t>
        </w:r>
        <w:r w:rsidRPr="006C4B46">
          <w:rPr>
            <w:i/>
            <w:sz w:val="14"/>
            <w:szCs w:val="14"/>
          </w:rPr>
          <w:t>:</w:t>
        </w:r>
      </w:p>
      <w:p w14:paraId="352B033F" w14:textId="77777777" w:rsidR="006C4B46" w:rsidRPr="006C4B46" w:rsidRDefault="006C4B46" w:rsidP="006C4B46">
        <w:pPr>
          <w:pStyle w:val="Footer"/>
          <w:rPr>
            <w:sz w:val="14"/>
            <w:szCs w:val="14"/>
          </w:rPr>
        </w:pPr>
        <w:r w:rsidRPr="006C4B46">
          <w:rPr>
            <w:sz w:val="14"/>
            <w:szCs w:val="14"/>
          </w:rPr>
          <w:t>Classified by/Derived from:</w:t>
        </w:r>
        <w:r w:rsidRPr="006C4B46">
          <w:rPr>
            <w:sz w:val="14"/>
            <w:szCs w:val="14"/>
          </w:rPr>
          <w:tab/>
        </w:r>
        <w:r w:rsidRPr="006C4B46">
          <w:rPr>
            <w:sz w:val="14"/>
            <w:szCs w:val="14"/>
          </w:rPr>
          <w:tab/>
          <w:t>Controlled by:</w:t>
        </w:r>
      </w:p>
      <w:p w14:paraId="352B0340" w14:textId="77777777" w:rsidR="006C4B46" w:rsidRPr="006C4B46" w:rsidRDefault="006C4B46" w:rsidP="006C4B46">
        <w:pPr>
          <w:pStyle w:val="Footer"/>
          <w:rPr>
            <w:sz w:val="14"/>
            <w:szCs w:val="14"/>
          </w:rPr>
        </w:pPr>
        <w:r w:rsidRPr="006C4B46">
          <w:rPr>
            <w:sz w:val="14"/>
            <w:szCs w:val="14"/>
          </w:rPr>
          <w:t>Reason(s):</w:t>
        </w:r>
        <w:r w:rsidRPr="006C4B46">
          <w:rPr>
            <w:sz w:val="14"/>
            <w:szCs w:val="14"/>
          </w:rPr>
          <w:tab/>
        </w:r>
        <w:r w:rsidRPr="006C4B46">
          <w:rPr>
            <w:sz w:val="14"/>
            <w:szCs w:val="14"/>
          </w:rPr>
          <w:tab/>
          <w:t xml:space="preserve">CUI </w:t>
        </w:r>
        <w:proofErr w:type="gramStart"/>
        <w:r w:rsidRPr="006C4B46">
          <w:rPr>
            <w:sz w:val="14"/>
            <w:szCs w:val="14"/>
          </w:rPr>
          <w:t>Category(</w:t>
        </w:r>
        <w:proofErr w:type="spellStart"/>
        <w:proofErr w:type="gramEnd"/>
        <w:r w:rsidRPr="006C4B46">
          <w:rPr>
            <w:sz w:val="14"/>
            <w:szCs w:val="14"/>
          </w:rPr>
          <w:t>ies</w:t>
        </w:r>
        <w:proofErr w:type="spellEnd"/>
        <w:r w:rsidRPr="006C4B46">
          <w:rPr>
            <w:sz w:val="14"/>
            <w:szCs w:val="14"/>
          </w:rPr>
          <w:t>):</w:t>
        </w:r>
      </w:p>
      <w:p w14:paraId="352B0341" w14:textId="77777777" w:rsidR="006C4B46" w:rsidRPr="006C4B46" w:rsidRDefault="006C4B46" w:rsidP="006C4B46">
        <w:pPr>
          <w:pStyle w:val="Footer"/>
          <w:rPr>
            <w:sz w:val="14"/>
            <w:szCs w:val="14"/>
          </w:rPr>
        </w:pPr>
        <w:r w:rsidRPr="006C4B46">
          <w:rPr>
            <w:sz w:val="14"/>
            <w:szCs w:val="14"/>
          </w:rPr>
          <w:t>Declassify on:</w:t>
        </w:r>
        <w:r w:rsidRPr="006C4B46">
          <w:rPr>
            <w:sz w:val="14"/>
            <w:szCs w:val="14"/>
          </w:rPr>
          <w:tab/>
        </w:r>
        <w:r w:rsidRPr="006C4B46">
          <w:rPr>
            <w:sz w:val="14"/>
            <w:szCs w:val="14"/>
          </w:rPr>
          <w:tab/>
          <w:t>Limited Dissemination Control:</w:t>
        </w:r>
      </w:p>
      <w:p w14:paraId="352B0342" w14:textId="77777777" w:rsidR="006C4B46" w:rsidRPr="006C4B46" w:rsidRDefault="006C4B46" w:rsidP="006C4B46">
        <w:pPr>
          <w:pStyle w:val="Footer"/>
          <w:rPr>
            <w:i/>
            <w:sz w:val="14"/>
            <w:szCs w:val="14"/>
          </w:rPr>
        </w:pPr>
        <w:r w:rsidRPr="006C4B46">
          <w:rPr>
            <w:i/>
            <w:sz w:val="14"/>
            <w:szCs w:val="14"/>
          </w:rPr>
          <w:t>For all memos, include the following:</w:t>
        </w:r>
        <w:r w:rsidRPr="006C4B46">
          <w:rPr>
            <w:i/>
            <w:sz w:val="14"/>
            <w:szCs w:val="14"/>
          </w:rPr>
          <w:tab/>
        </w:r>
        <w:r w:rsidRPr="006C4B46">
          <w:rPr>
            <w:i/>
            <w:sz w:val="14"/>
            <w:szCs w:val="14"/>
          </w:rPr>
          <w:tab/>
        </w:r>
        <w:r w:rsidRPr="006C4B46">
          <w:rPr>
            <w:sz w:val="14"/>
            <w:szCs w:val="14"/>
          </w:rPr>
          <w:t>POC</w:t>
        </w:r>
        <w:r w:rsidRPr="006C4B46">
          <w:rPr>
            <w:i/>
            <w:sz w:val="14"/>
            <w:szCs w:val="14"/>
          </w:rPr>
          <w:t>: Name and phone number</w:t>
        </w:r>
      </w:p>
      <w:p w14:paraId="352B0343" w14:textId="77777777" w:rsidR="006C4B46" w:rsidRPr="006C4B46" w:rsidRDefault="006C4B46" w:rsidP="006C4B46">
        <w:pPr>
          <w:pStyle w:val="Footer"/>
          <w:rPr>
            <w:sz w:val="14"/>
            <w:szCs w:val="14"/>
          </w:rPr>
        </w:pPr>
        <w:r w:rsidRPr="006C4B46">
          <w:rPr>
            <w:b/>
            <w:sz w:val="14"/>
            <w:szCs w:val="14"/>
          </w:rPr>
          <w:t>Prepared by</w:t>
        </w:r>
        <w:r w:rsidRPr="006C4B46">
          <w:rPr>
            <w:sz w:val="14"/>
            <w:szCs w:val="14"/>
          </w:rPr>
          <w:t xml:space="preserve">: </w:t>
        </w:r>
        <w:r w:rsidRPr="006C4B46">
          <w:rPr>
            <w:b/>
            <w:i/>
            <w:sz w:val="14"/>
            <w:szCs w:val="14"/>
          </w:rPr>
          <w:t>Name, Office</w:t>
        </w:r>
      </w:p>
      <w:p w14:paraId="352B0344" w14:textId="77777777" w:rsidR="006C4B46" w:rsidRPr="006C4B46" w:rsidRDefault="006C4B46" w:rsidP="006C4B46">
        <w:pPr>
          <w:pStyle w:val="Footer"/>
          <w:rPr>
            <w:b/>
            <w:sz w:val="14"/>
            <w:szCs w:val="14"/>
          </w:rPr>
        </w:pPr>
        <w:r w:rsidRPr="006C4B46">
          <w:rPr>
            <w:b/>
            <w:sz w:val="14"/>
            <w:szCs w:val="14"/>
          </w:rPr>
          <w:t>Phone number:</w:t>
        </w:r>
      </w:p>
      <w:p w14:paraId="352B0345" w14:textId="77777777" w:rsidR="006C4B46" w:rsidRPr="006C4B46" w:rsidRDefault="006C4B46" w:rsidP="004A3258">
        <w:pPr>
          <w:pStyle w:val="Footer"/>
          <w:jc w:val="center"/>
          <w:rPr>
            <w:szCs w:val="24"/>
          </w:rPr>
        </w:pPr>
        <w:r w:rsidRPr="006C4B46">
          <w:rPr>
            <w:szCs w:val="24"/>
          </w:rPr>
          <w:t>2</w:t>
        </w:r>
      </w:p>
      <w:p w14:paraId="352B0346" w14:textId="77777777" w:rsidR="006C4B46" w:rsidRPr="00002963" w:rsidRDefault="006C4B46" w:rsidP="004A3258">
        <w:pPr>
          <w:pStyle w:val="Footer"/>
          <w:jc w:val="center"/>
          <w:rPr>
            <w:b/>
            <w:sz w:val="32"/>
            <w:szCs w:val="32"/>
          </w:rPr>
        </w:pPr>
        <w:r w:rsidRPr="006C4B46">
          <w:rPr>
            <w:b/>
            <w:sz w:val="32"/>
            <w:szCs w:val="32"/>
          </w:rPr>
          <w:t>CLASSIFICATION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B0325" w14:textId="77777777" w:rsidR="001D648D" w:rsidRDefault="001D648D">
      <w:r>
        <w:separator/>
      </w:r>
    </w:p>
  </w:footnote>
  <w:footnote w:type="continuationSeparator" w:id="0">
    <w:p w14:paraId="352B0326" w14:textId="77777777" w:rsidR="001D648D" w:rsidRDefault="001D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0329" w14:textId="77777777" w:rsidR="00760175" w:rsidRDefault="00481D15" w:rsidP="00481D15">
    <w:pPr>
      <w:pStyle w:val="Header"/>
      <w:spacing w:after="60"/>
      <w:jc w:val="center"/>
      <w:rPr>
        <w:rFonts w:cs="Arial"/>
        <w:b/>
        <w:sz w:val="32"/>
        <w:szCs w:val="32"/>
      </w:rPr>
    </w:pPr>
    <w:r w:rsidRPr="001B0F2F">
      <w:rPr>
        <w:rFonts w:cs="Arial"/>
        <w:b/>
        <w:sz w:val="32"/>
        <w:szCs w:val="32"/>
      </w:rPr>
      <w:t>C</w:t>
    </w:r>
    <w:r>
      <w:rPr>
        <w:rFonts w:cs="Arial"/>
        <w:b/>
        <w:sz w:val="32"/>
        <w:szCs w:val="32"/>
      </w:rPr>
      <w:t>LASSIFICATION</w:t>
    </w:r>
  </w:p>
  <w:p w14:paraId="352B032A" w14:textId="77777777" w:rsidR="00481D15" w:rsidRPr="00481D15" w:rsidRDefault="00481D15" w:rsidP="00481D15">
    <w:pPr>
      <w:pStyle w:val="Header"/>
      <w:jc w:val="center"/>
      <w:rPr>
        <w:rFonts w:cs="Arial"/>
        <w:b/>
        <w:szCs w:val="24"/>
      </w:rPr>
    </w:pPr>
  </w:p>
  <w:p w14:paraId="352B032B" w14:textId="77777777" w:rsidR="00481D15" w:rsidRPr="006C4B46" w:rsidRDefault="00481D15" w:rsidP="00481D15">
    <w:pPr>
      <w:pStyle w:val="Header"/>
      <w:jc w:val="right"/>
      <w:rPr>
        <w:rFonts w:cs="Arial"/>
        <w:i/>
        <w:szCs w:val="24"/>
      </w:rPr>
    </w:pPr>
    <w:proofErr w:type="gramStart"/>
    <w:r w:rsidRPr="006C4B46">
      <w:rPr>
        <w:rFonts w:cs="Arial"/>
        <w:i/>
        <w:szCs w:val="24"/>
      </w:rPr>
      <w:t>date/time</w:t>
    </w:r>
    <w:proofErr w:type="gramEnd"/>
    <w:r w:rsidRPr="006C4B46">
      <w:rPr>
        <w:rFonts w:cs="Arial"/>
        <w:i/>
        <w:szCs w:val="24"/>
      </w:rPr>
      <w:t xml:space="preserve"> last edited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032F" w14:textId="77777777" w:rsidR="006A7F28" w:rsidRPr="006A7F28" w:rsidRDefault="0001615B" w:rsidP="0001615B">
    <w:pPr>
      <w:pStyle w:val="Header"/>
      <w:jc w:val="center"/>
      <w:rPr>
        <w:b/>
        <w:bCs/>
        <w:sz w:val="32"/>
        <w:szCs w:val="32"/>
      </w:rPr>
    </w:pPr>
    <w:r w:rsidRPr="006A7F28">
      <w:rPr>
        <w:b/>
        <w:bCs/>
        <w:noProof/>
        <w:sz w:val="32"/>
        <w:szCs w:val="32"/>
      </w:rPr>
      <w:drawing>
        <wp:anchor distT="0" distB="0" distL="114300" distR="114300" simplePos="0" relativeHeight="251659264" behindDoc="1" locked="0" layoutInCell="0" allowOverlap="1" wp14:anchorId="352B0347" wp14:editId="352B0348">
          <wp:simplePos x="0" y="0"/>
          <wp:positionH relativeFrom="page">
            <wp:posOffset>457200</wp:posOffset>
          </wp:positionH>
          <wp:positionV relativeFrom="page">
            <wp:posOffset>457200</wp:posOffset>
          </wp:positionV>
          <wp:extent cx="914400" cy="914400"/>
          <wp:effectExtent l="0" t="0" r="0" b="0"/>
          <wp:wrapNone/>
          <wp:docPr id="2" name="Picture 2" descr="&quot;Seal, Department of Defense (DOD), United States of Amer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9A0562">
      <w:rPr>
        <w:b/>
        <w:bCs/>
        <w:sz w:val="32"/>
        <w:szCs w:val="32"/>
      </w:rPr>
      <w:t>CLASSIFICATION</w:t>
    </w:r>
  </w:p>
  <w:p w14:paraId="352B0330" w14:textId="77777777" w:rsidR="006A7F28" w:rsidRPr="00737325" w:rsidRDefault="00481D15" w:rsidP="00481D15">
    <w:pPr>
      <w:pStyle w:val="Header"/>
      <w:jc w:val="right"/>
      <w:rPr>
        <w:bCs/>
        <w:szCs w:val="24"/>
      </w:rPr>
    </w:pPr>
    <w:proofErr w:type="gramStart"/>
    <w:r w:rsidRPr="00737325">
      <w:rPr>
        <w:bCs/>
        <w:szCs w:val="24"/>
      </w:rPr>
      <w:t>date/time</w:t>
    </w:r>
    <w:proofErr w:type="gramEnd"/>
    <w:r w:rsidRPr="00737325">
      <w:rPr>
        <w:bCs/>
        <w:szCs w:val="24"/>
      </w:rPr>
      <w:t xml:space="preserve"> last edited</w:t>
    </w:r>
  </w:p>
  <w:p w14:paraId="352B0331" w14:textId="77777777" w:rsidR="0001615B" w:rsidRPr="0001615B" w:rsidRDefault="0001615B" w:rsidP="0001615B">
    <w:pPr>
      <w:pStyle w:val="Header"/>
      <w:jc w:val="center"/>
      <w:rPr>
        <w:b/>
        <w:bCs/>
        <w:sz w:val="20"/>
        <w:szCs w:val="20"/>
      </w:rPr>
    </w:pPr>
    <w:r w:rsidRPr="0001615B">
      <w:rPr>
        <w:b/>
        <w:bCs/>
        <w:sz w:val="20"/>
        <w:szCs w:val="20"/>
      </w:rPr>
      <w:t>DEPARTMENT OF THE ARMY</w:t>
    </w:r>
  </w:p>
  <w:p w14:paraId="352B0332" w14:textId="77777777" w:rsidR="0001615B" w:rsidRPr="0001615B" w:rsidRDefault="0001615B" w:rsidP="0001615B">
    <w:pPr>
      <w:pStyle w:val="Header"/>
      <w:jc w:val="center"/>
      <w:rPr>
        <w:b/>
        <w:bCs/>
        <w:sz w:val="16"/>
        <w:szCs w:val="16"/>
      </w:rPr>
    </w:pPr>
    <w:r w:rsidRPr="0001615B">
      <w:rPr>
        <w:b/>
        <w:bCs/>
        <w:sz w:val="16"/>
        <w:szCs w:val="16"/>
      </w:rPr>
      <w:t>UNITED STATES ARMY EUROPE</w:t>
    </w:r>
    <w:r w:rsidR="00641010">
      <w:rPr>
        <w:b/>
        <w:bCs/>
        <w:sz w:val="16"/>
        <w:szCs w:val="16"/>
      </w:rPr>
      <w:t xml:space="preserve"> </w:t>
    </w:r>
    <w:r w:rsidR="009A430D">
      <w:rPr>
        <w:b/>
        <w:bCs/>
        <w:sz w:val="16"/>
        <w:szCs w:val="16"/>
      </w:rPr>
      <w:t>AND</w:t>
    </w:r>
    <w:r w:rsidR="00641010">
      <w:rPr>
        <w:b/>
        <w:bCs/>
        <w:sz w:val="16"/>
        <w:szCs w:val="16"/>
      </w:rPr>
      <w:t xml:space="preserve"> AFRICA</w:t>
    </w:r>
  </w:p>
  <w:p w14:paraId="352B0333" w14:textId="77777777" w:rsidR="0001615B" w:rsidRPr="0001615B" w:rsidRDefault="0001615B" w:rsidP="0001615B">
    <w:pPr>
      <w:pStyle w:val="Header"/>
      <w:jc w:val="center"/>
      <w:rPr>
        <w:b/>
        <w:bCs/>
        <w:sz w:val="16"/>
        <w:szCs w:val="16"/>
      </w:rPr>
    </w:pPr>
    <w:r w:rsidRPr="0001615B">
      <w:rPr>
        <w:b/>
        <w:bCs/>
        <w:sz w:val="16"/>
        <w:szCs w:val="16"/>
      </w:rPr>
      <w:t>UNIT 29351</w:t>
    </w:r>
  </w:p>
  <w:p w14:paraId="352B0334" w14:textId="77777777" w:rsidR="0001615B" w:rsidRPr="0001615B" w:rsidRDefault="0001615B" w:rsidP="0001615B">
    <w:pPr>
      <w:pStyle w:val="Header"/>
      <w:jc w:val="center"/>
      <w:rPr>
        <w:b/>
        <w:bCs/>
        <w:sz w:val="16"/>
        <w:szCs w:val="16"/>
      </w:rPr>
    </w:pPr>
    <w:r w:rsidRPr="0001615B">
      <w:rPr>
        <w:b/>
        <w:bCs/>
        <w:sz w:val="16"/>
        <w:szCs w:val="16"/>
      </w:rPr>
      <w:t>APO AE 09014-9351</w:t>
    </w:r>
  </w:p>
  <w:p w14:paraId="352B0335" w14:textId="77777777" w:rsidR="0001615B" w:rsidRPr="0001615B" w:rsidRDefault="0001615B" w:rsidP="0001615B">
    <w:pPr>
      <w:pStyle w:val="Header"/>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2102"/>
    <w:multiLevelType w:val="hybridMultilevel"/>
    <w:tmpl w:val="C748C388"/>
    <w:lvl w:ilvl="0" w:tplc="2DFC9072">
      <w:start w:val="1"/>
      <w:numFmt w:val="lowerLetter"/>
      <w:lvlText w:val="(%1)"/>
      <w:lvlJc w:val="left"/>
      <w:pPr>
        <w:ind w:left="1110" w:hanging="4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125E45ED"/>
    <w:multiLevelType w:val="hybridMultilevel"/>
    <w:tmpl w:val="B3A096AE"/>
    <w:lvl w:ilvl="0" w:tplc="6CEACF5C">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28FA4211"/>
    <w:multiLevelType w:val="hybridMultilevel"/>
    <w:tmpl w:val="EB1C211E"/>
    <w:lvl w:ilvl="0" w:tplc="62D4D30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3D8C6DF2"/>
    <w:multiLevelType w:val="hybridMultilevel"/>
    <w:tmpl w:val="E2B2420C"/>
    <w:lvl w:ilvl="0" w:tplc="E848990C">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512D75E4"/>
    <w:multiLevelType w:val="hybridMultilevel"/>
    <w:tmpl w:val="99BA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B70DD"/>
    <w:multiLevelType w:val="hybridMultilevel"/>
    <w:tmpl w:val="2048F1B0"/>
    <w:lvl w:ilvl="0" w:tplc="2A323AEE">
      <w:start w:val="1"/>
      <w:numFmt w:val="decimal"/>
      <w:lvlText w:val="(%1)"/>
      <w:lvlJc w:val="left"/>
      <w:pPr>
        <w:ind w:left="1110" w:hanging="4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6B864654"/>
    <w:multiLevelType w:val="hybridMultilevel"/>
    <w:tmpl w:val="2136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83486"/>
    <w:multiLevelType w:val="hybridMultilevel"/>
    <w:tmpl w:val="D5FE0CCC"/>
    <w:lvl w:ilvl="0" w:tplc="C2F822A8">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2"/>
  </w:num>
  <w:num w:numId="2">
    <w:abstractNumId w:val="7"/>
  </w:num>
  <w:num w:numId="3">
    <w:abstractNumId w:val="3"/>
  </w:num>
  <w:num w:numId="4">
    <w:abstractNumId w:val="5"/>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62"/>
    <w:rsid w:val="00002963"/>
    <w:rsid w:val="00002B92"/>
    <w:rsid w:val="0001615B"/>
    <w:rsid w:val="000C2E5B"/>
    <w:rsid w:val="001150E5"/>
    <w:rsid w:val="00164CB6"/>
    <w:rsid w:val="00167C43"/>
    <w:rsid w:val="001B0F2F"/>
    <w:rsid w:val="001D648D"/>
    <w:rsid w:val="001D69D0"/>
    <w:rsid w:val="00210EDC"/>
    <w:rsid w:val="00234F6E"/>
    <w:rsid w:val="00255DB9"/>
    <w:rsid w:val="00275182"/>
    <w:rsid w:val="002B3FCA"/>
    <w:rsid w:val="002C4FE3"/>
    <w:rsid w:val="002C54CA"/>
    <w:rsid w:val="002D3C16"/>
    <w:rsid w:val="002D4F58"/>
    <w:rsid w:val="002D56AD"/>
    <w:rsid w:val="00342396"/>
    <w:rsid w:val="00366029"/>
    <w:rsid w:val="003839DD"/>
    <w:rsid w:val="00395F8E"/>
    <w:rsid w:val="003B1994"/>
    <w:rsid w:val="0042049A"/>
    <w:rsid w:val="004246DB"/>
    <w:rsid w:val="00424787"/>
    <w:rsid w:val="0044603A"/>
    <w:rsid w:val="00454785"/>
    <w:rsid w:val="004801C5"/>
    <w:rsid w:val="00481D15"/>
    <w:rsid w:val="004A3258"/>
    <w:rsid w:val="004B5338"/>
    <w:rsid w:val="004D3089"/>
    <w:rsid w:val="005207ED"/>
    <w:rsid w:val="00521AF9"/>
    <w:rsid w:val="00544072"/>
    <w:rsid w:val="005D3465"/>
    <w:rsid w:val="005D4E25"/>
    <w:rsid w:val="00610A31"/>
    <w:rsid w:val="00623209"/>
    <w:rsid w:val="00641010"/>
    <w:rsid w:val="0068764F"/>
    <w:rsid w:val="006A7F28"/>
    <w:rsid w:val="006B4E81"/>
    <w:rsid w:val="006C4B46"/>
    <w:rsid w:val="007222A2"/>
    <w:rsid w:val="00734C12"/>
    <w:rsid w:val="00737325"/>
    <w:rsid w:val="007536FC"/>
    <w:rsid w:val="00760175"/>
    <w:rsid w:val="00760E73"/>
    <w:rsid w:val="007831A5"/>
    <w:rsid w:val="007B7095"/>
    <w:rsid w:val="007D2250"/>
    <w:rsid w:val="0083547A"/>
    <w:rsid w:val="00844745"/>
    <w:rsid w:val="008E4E78"/>
    <w:rsid w:val="008F201D"/>
    <w:rsid w:val="009352A0"/>
    <w:rsid w:val="00997DE8"/>
    <w:rsid w:val="009A0562"/>
    <w:rsid w:val="009A1780"/>
    <w:rsid w:val="009A430D"/>
    <w:rsid w:val="009C1464"/>
    <w:rsid w:val="009C4D4B"/>
    <w:rsid w:val="00A04219"/>
    <w:rsid w:val="00A50B1F"/>
    <w:rsid w:val="00A52DA6"/>
    <w:rsid w:val="00A61DAB"/>
    <w:rsid w:val="00A736B2"/>
    <w:rsid w:val="00A76CA0"/>
    <w:rsid w:val="00A77181"/>
    <w:rsid w:val="00AA4E1C"/>
    <w:rsid w:val="00AB3D5E"/>
    <w:rsid w:val="00AD04A3"/>
    <w:rsid w:val="00AF2AED"/>
    <w:rsid w:val="00B14168"/>
    <w:rsid w:val="00B16FAE"/>
    <w:rsid w:val="00B85F19"/>
    <w:rsid w:val="00BA6B23"/>
    <w:rsid w:val="00BD4B6E"/>
    <w:rsid w:val="00BE57AD"/>
    <w:rsid w:val="00BF7717"/>
    <w:rsid w:val="00C0266E"/>
    <w:rsid w:val="00D1454E"/>
    <w:rsid w:val="00D74968"/>
    <w:rsid w:val="00D940A1"/>
    <w:rsid w:val="00D95DB6"/>
    <w:rsid w:val="00DA54A1"/>
    <w:rsid w:val="00DD4505"/>
    <w:rsid w:val="00E259D2"/>
    <w:rsid w:val="00E5318C"/>
    <w:rsid w:val="00E62EAF"/>
    <w:rsid w:val="00EB10C8"/>
    <w:rsid w:val="00ED1005"/>
    <w:rsid w:val="00EE5CF0"/>
    <w:rsid w:val="00EF1233"/>
    <w:rsid w:val="00F203F9"/>
    <w:rsid w:val="00F35750"/>
    <w:rsid w:val="00F45171"/>
    <w:rsid w:val="00F563AC"/>
    <w:rsid w:val="00F838D6"/>
    <w:rsid w:val="00FB59D7"/>
    <w:rsid w:val="00FC1880"/>
    <w:rsid w:val="00FD0F57"/>
    <w:rsid w:val="00F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B02F5"/>
  <w15:docId w15:val="{B4B56E90-1434-4E57-B3DF-30CB1C3C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0" w:qFormat="1"/>
    <w:lsdException w:name="heading 2" w:semiHidden="1" w:uiPriority="10" w:unhideWhenUsed="1"/>
    <w:lsdException w:name="heading 3" w:semiHidden="1" w:uiPriority="10"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3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4B46"/>
    <w:rPr>
      <w:rFonts w:ascii="Arial" w:eastAsiaTheme="minorHAnsi" w:hAnsi="Arial" w:cstheme="minorBidi"/>
      <w:sz w:val="24"/>
      <w:szCs w:val="22"/>
      <w:lang w:eastAsia="en-US"/>
    </w:rPr>
  </w:style>
  <w:style w:type="paragraph" w:styleId="Heading1">
    <w:name w:val="heading 1"/>
    <w:basedOn w:val="Normal"/>
    <w:next w:val="Normal"/>
    <w:uiPriority w:val="10"/>
    <w:qFormat/>
    <w:rsid w:val="00ED1005"/>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10"/>
    <w:unhideWhenUsed/>
    <w:rsid w:val="007B7095"/>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10"/>
    <w:unhideWhenUsed/>
    <w:rsid w:val="007B7095"/>
    <w:pPr>
      <w:keepNext/>
      <w:keepLines/>
      <w:outlineLvl w:val="2"/>
    </w:pPr>
    <w:rPr>
      <w:rFonts w:asciiTheme="majorHAnsi" w:eastAsiaTheme="majorEastAsia" w:hAnsiTheme="majorHAnsi" w:cstheme="majorBidi"/>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396"/>
    <w:pPr>
      <w:tabs>
        <w:tab w:val="center" w:pos="4320"/>
        <w:tab w:val="right" w:pos="8640"/>
      </w:tabs>
    </w:pPr>
  </w:style>
  <w:style w:type="paragraph" w:styleId="Footer">
    <w:name w:val="footer"/>
    <w:basedOn w:val="Normal"/>
    <w:link w:val="FooterChar"/>
    <w:uiPriority w:val="99"/>
    <w:rsid w:val="00342396"/>
    <w:pPr>
      <w:tabs>
        <w:tab w:val="center" w:pos="4320"/>
        <w:tab w:val="right" w:pos="8640"/>
      </w:tabs>
    </w:pPr>
  </w:style>
  <w:style w:type="paragraph" w:styleId="Caption">
    <w:name w:val="caption"/>
    <w:basedOn w:val="Normal"/>
    <w:next w:val="Normal"/>
    <w:rsid w:val="00342396"/>
    <w:pPr>
      <w:tabs>
        <w:tab w:val="right" w:pos="9360"/>
      </w:tabs>
      <w:jc w:val="both"/>
    </w:pPr>
  </w:style>
  <w:style w:type="character" w:customStyle="1" w:styleId="Heading2Char">
    <w:name w:val="Heading 2 Char"/>
    <w:basedOn w:val="DefaultParagraphFont"/>
    <w:link w:val="Heading2"/>
    <w:uiPriority w:val="10"/>
    <w:rsid w:val="000C2E5B"/>
    <w:rPr>
      <w:rFonts w:eastAsiaTheme="majorEastAsia" w:cstheme="majorBidi"/>
      <w:b/>
      <w:bCs/>
      <w:sz w:val="28"/>
      <w:szCs w:val="26"/>
      <w:lang w:eastAsia="en-US"/>
    </w:rPr>
  </w:style>
  <w:style w:type="character" w:customStyle="1" w:styleId="Heading3Char">
    <w:name w:val="Heading 3 Char"/>
    <w:basedOn w:val="DefaultParagraphFont"/>
    <w:link w:val="Heading3"/>
    <w:uiPriority w:val="10"/>
    <w:rsid w:val="000C2E5B"/>
    <w:rPr>
      <w:rFonts w:asciiTheme="majorHAnsi" w:eastAsiaTheme="majorEastAsia" w:hAnsiTheme="majorHAnsi" w:cstheme="majorBidi"/>
      <w:b/>
      <w:bCs/>
      <w:sz w:val="28"/>
      <w:szCs w:val="22"/>
      <w:u w:val="single"/>
      <w:lang w:eastAsia="en-US"/>
    </w:rPr>
  </w:style>
  <w:style w:type="paragraph" w:customStyle="1" w:styleId="LtrHead1">
    <w:name w:val="LtrHead1"/>
    <w:qFormat/>
    <w:rsid w:val="007B7095"/>
    <w:pPr>
      <w:framePr w:wrap="notBeside" w:vAnchor="text" w:hAnchor="text" w:y="1"/>
      <w:jc w:val="center"/>
    </w:pPr>
    <w:rPr>
      <w:rFonts w:ascii="Arial" w:eastAsiaTheme="majorEastAsia" w:hAnsi="Arial" w:cstheme="majorBidi"/>
      <w:b/>
      <w:szCs w:val="52"/>
      <w:lang w:eastAsia="en-US"/>
    </w:rPr>
  </w:style>
  <w:style w:type="paragraph" w:customStyle="1" w:styleId="LtrHead2">
    <w:name w:val="LtrHead2"/>
    <w:basedOn w:val="LtrHead1"/>
    <w:qFormat/>
    <w:rsid w:val="007B7095"/>
    <w:pPr>
      <w:framePr w:wrap="notBeside"/>
    </w:pPr>
    <w:rPr>
      <w:sz w:val="16"/>
    </w:rPr>
  </w:style>
  <w:style w:type="paragraph" w:styleId="Subtitle">
    <w:name w:val="Subtitle"/>
    <w:basedOn w:val="Normal"/>
    <w:next w:val="Normal"/>
    <w:link w:val="SubtitleChar"/>
    <w:qFormat/>
    <w:rsid w:val="007B7095"/>
    <w:pPr>
      <w:numPr>
        <w:ilvl w:val="1"/>
      </w:numPr>
      <w:jc w:val="center"/>
    </w:pPr>
    <w:rPr>
      <w:rFonts w:eastAsiaTheme="majorEastAsia" w:cstheme="majorBidi"/>
      <w:b/>
      <w:iCs/>
      <w:szCs w:val="24"/>
    </w:rPr>
  </w:style>
  <w:style w:type="character" w:customStyle="1" w:styleId="SubtitleChar">
    <w:name w:val="Subtitle Char"/>
    <w:basedOn w:val="DefaultParagraphFont"/>
    <w:link w:val="Subtitle"/>
    <w:rsid w:val="000C2E5B"/>
    <w:rPr>
      <w:rFonts w:ascii="Arial" w:eastAsiaTheme="majorEastAsia" w:hAnsi="Arial" w:cstheme="majorBidi"/>
      <w:b/>
      <w:iCs/>
      <w:sz w:val="24"/>
      <w:szCs w:val="24"/>
      <w:lang w:eastAsia="en-US"/>
    </w:rPr>
  </w:style>
  <w:style w:type="paragraph" w:styleId="Title">
    <w:name w:val="Title"/>
    <w:next w:val="Subtitle"/>
    <w:link w:val="TitleChar"/>
    <w:qFormat/>
    <w:rsid w:val="007B7095"/>
    <w:pPr>
      <w:framePr w:wrap="notBeside" w:vAnchor="text" w:hAnchor="text" w:y="1"/>
      <w:jc w:val="center"/>
    </w:pPr>
    <w:rPr>
      <w:rFonts w:ascii="Arial" w:eastAsiaTheme="majorEastAsia" w:hAnsi="Arial" w:cstheme="majorBidi"/>
      <w:b/>
      <w:szCs w:val="52"/>
      <w:lang w:eastAsia="en-US"/>
    </w:rPr>
  </w:style>
  <w:style w:type="character" w:customStyle="1" w:styleId="TitleChar">
    <w:name w:val="Title Char"/>
    <w:basedOn w:val="DefaultParagraphFont"/>
    <w:link w:val="Title"/>
    <w:rsid w:val="00760175"/>
    <w:rPr>
      <w:rFonts w:ascii="Arial" w:eastAsiaTheme="majorEastAsia" w:hAnsi="Arial" w:cstheme="majorBidi"/>
      <w:b/>
      <w:szCs w:val="52"/>
      <w:lang w:eastAsia="en-US"/>
    </w:rPr>
  </w:style>
  <w:style w:type="character" w:customStyle="1" w:styleId="FooterChar">
    <w:name w:val="Footer Char"/>
    <w:basedOn w:val="DefaultParagraphFont"/>
    <w:link w:val="Footer"/>
    <w:uiPriority w:val="99"/>
    <w:rsid w:val="004A3258"/>
    <w:rPr>
      <w:rFonts w:eastAsiaTheme="minorHAnsi" w:cstheme="minorBidi"/>
      <w:sz w:val="24"/>
      <w:szCs w:val="22"/>
      <w:lang w:eastAsia="en-US"/>
    </w:rPr>
  </w:style>
  <w:style w:type="paragraph" w:styleId="Quote">
    <w:name w:val="Quote"/>
    <w:aliases w:val="Italic"/>
    <w:basedOn w:val="Normal"/>
    <w:next w:val="Normal"/>
    <w:link w:val="QuoteChar"/>
    <w:uiPriority w:val="30"/>
    <w:qFormat/>
    <w:rsid w:val="007B7095"/>
    <w:rPr>
      <w:i/>
      <w:iCs/>
      <w:color w:val="000000" w:themeColor="text1"/>
    </w:rPr>
  </w:style>
  <w:style w:type="character" w:customStyle="1" w:styleId="QuoteChar">
    <w:name w:val="Quote Char"/>
    <w:aliases w:val="Italic Char"/>
    <w:basedOn w:val="DefaultParagraphFont"/>
    <w:link w:val="Quote"/>
    <w:uiPriority w:val="30"/>
    <w:rsid w:val="007B7095"/>
    <w:rPr>
      <w:rFonts w:eastAsiaTheme="minorHAnsi" w:cstheme="minorBidi"/>
      <w:i/>
      <w:iCs/>
      <w:color w:val="000000" w:themeColor="text1"/>
      <w:sz w:val="24"/>
      <w:szCs w:val="22"/>
      <w:lang w:eastAsia="en-US"/>
    </w:rPr>
  </w:style>
  <w:style w:type="paragraph" w:customStyle="1" w:styleId="Normal-Ctr">
    <w:name w:val="Normal-Ctr"/>
    <w:basedOn w:val="Normal"/>
    <w:uiPriority w:val="1"/>
    <w:rsid w:val="007B7095"/>
    <w:pPr>
      <w:adjustRightInd w:val="0"/>
      <w:snapToGrid w:val="0"/>
      <w:jc w:val="center"/>
    </w:pPr>
    <w:rPr>
      <w:snapToGrid w:val="0"/>
      <w:szCs w:val="24"/>
    </w:rPr>
  </w:style>
  <w:style w:type="paragraph" w:customStyle="1" w:styleId="Norm-Condensed">
    <w:name w:val="Norm-Condensed"/>
    <w:basedOn w:val="Normal"/>
    <w:rsid w:val="007B7095"/>
    <w:rPr>
      <w:rFonts w:eastAsia="Calibri" w:cs="Times New Roman"/>
      <w:spacing w:val="-20"/>
    </w:rPr>
  </w:style>
  <w:style w:type="character" w:styleId="Hyperlink">
    <w:name w:val="Hyperlink"/>
    <w:basedOn w:val="DefaultParagraphFont"/>
    <w:unhideWhenUsed/>
    <w:rsid w:val="00B85F19"/>
    <w:rPr>
      <w:color w:val="0000FF" w:themeColor="hyperlink"/>
      <w:u w:val="none"/>
    </w:rPr>
  </w:style>
  <w:style w:type="paragraph" w:styleId="ListParagraph">
    <w:name w:val="List Paragraph"/>
    <w:basedOn w:val="Normal"/>
    <w:uiPriority w:val="34"/>
    <w:rsid w:val="00FC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37">
      <w:bodyDiv w:val="1"/>
      <w:marLeft w:val="0"/>
      <w:marRight w:val="0"/>
      <w:marTop w:val="0"/>
      <w:marBottom w:val="0"/>
      <w:divBdr>
        <w:top w:val="none" w:sz="0" w:space="0" w:color="auto"/>
        <w:left w:val="none" w:sz="0" w:space="0" w:color="auto"/>
        <w:bottom w:val="none" w:sz="0" w:space="0" w:color="auto"/>
        <w:right w:val="none" w:sz="0" w:space="0" w:color="auto"/>
      </w:divBdr>
    </w:div>
    <w:div w:id="9510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82A9-88E0-4F79-9B35-097E220A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2120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CG Memo 1 page</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HQDA Action Memo Format, 29 March 2023</dc:title>
  <dc:subject/>
  <dc:creator>Kennedy, Kristine Ms LN DE USAREUR</dc:creator>
  <cp:lastModifiedBy>Rangnick, Kai-Michael Mr DEU</cp:lastModifiedBy>
  <cp:revision>3</cp:revision>
  <cp:lastPrinted>2000-12-08T09:54:00Z</cp:lastPrinted>
  <dcterms:created xsi:type="dcterms:W3CDTF">2023-03-28T13:30:00Z</dcterms:created>
  <dcterms:modified xsi:type="dcterms:W3CDTF">2023-03-29T08:43:00Z</dcterms:modified>
  <cp:category/>
</cp:coreProperties>
</file>